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40" w:rsidRPr="00EF50DF" w:rsidRDefault="000E4820" w:rsidP="007F0340">
      <w:pPr>
        <w:jc w:val="center"/>
      </w:pPr>
      <w:r w:rsidRPr="00EF50DF">
        <w:t xml:space="preserve"> </w:t>
      </w:r>
      <w:r w:rsidR="007F0340" w:rsidRPr="00EF50DF">
        <w:t>РЫБНИЦКИЙ ФИЛИАЛ ПГУ ИМ. Т.Г. ШЕВЧЕНКО</w:t>
      </w:r>
    </w:p>
    <w:p w:rsidR="007F0340" w:rsidRPr="00EF50DF" w:rsidRDefault="007F0340" w:rsidP="007F0340">
      <w:pPr>
        <w:ind w:firstLine="709"/>
        <w:jc w:val="center"/>
        <w:rPr>
          <w:i/>
        </w:rPr>
      </w:pPr>
    </w:p>
    <w:p w:rsidR="007F0340" w:rsidRPr="00EF50DF" w:rsidRDefault="007F0340" w:rsidP="007F0340">
      <w:pPr>
        <w:ind w:firstLine="709"/>
        <w:jc w:val="center"/>
        <w:rPr>
          <w:i/>
        </w:rPr>
      </w:pPr>
      <w:r w:rsidRPr="00EF50DF">
        <w:rPr>
          <w:i/>
        </w:rPr>
        <w:t>Кафедра информатики и программной инженерии</w:t>
      </w:r>
    </w:p>
    <w:p w:rsidR="007F0340" w:rsidRPr="00EF50DF" w:rsidRDefault="007F0340" w:rsidP="007F0340">
      <w:pPr>
        <w:ind w:firstLine="709"/>
        <w:jc w:val="center"/>
        <w:rPr>
          <w:bCs/>
          <w:i/>
        </w:rPr>
      </w:pPr>
      <w:r w:rsidRPr="00EF50DF">
        <w:rPr>
          <w:bCs/>
          <w:i/>
        </w:rPr>
        <w:t>(зав. каф</w:t>
      </w:r>
      <w:proofErr w:type="gramStart"/>
      <w:r w:rsidRPr="00EF50DF">
        <w:rPr>
          <w:bCs/>
          <w:i/>
        </w:rPr>
        <w:t>.</w:t>
      </w:r>
      <w:proofErr w:type="gramEnd"/>
      <w:r w:rsidRPr="00EF50DF">
        <w:rPr>
          <w:bCs/>
          <w:i/>
        </w:rPr>
        <w:t xml:space="preserve"> – </w:t>
      </w:r>
      <w:proofErr w:type="gramStart"/>
      <w:r w:rsidRPr="00EF50DF">
        <w:rPr>
          <w:bCs/>
          <w:i/>
        </w:rPr>
        <w:t>к</w:t>
      </w:r>
      <w:proofErr w:type="gramEnd"/>
      <w:r w:rsidRPr="00EF50DF">
        <w:rPr>
          <w:bCs/>
          <w:i/>
        </w:rPr>
        <w:t xml:space="preserve">анд. </w:t>
      </w:r>
      <w:proofErr w:type="spellStart"/>
      <w:r w:rsidRPr="00EF50DF">
        <w:rPr>
          <w:bCs/>
          <w:i/>
        </w:rPr>
        <w:t>экон</w:t>
      </w:r>
      <w:proofErr w:type="spellEnd"/>
      <w:r w:rsidRPr="00EF50DF">
        <w:rPr>
          <w:bCs/>
          <w:i/>
        </w:rPr>
        <w:t xml:space="preserve">. наук, доц. Л.А. </w:t>
      </w:r>
      <w:proofErr w:type="spellStart"/>
      <w:r w:rsidRPr="00EF50DF">
        <w:rPr>
          <w:bCs/>
          <w:i/>
        </w:rPr>
        <w:t>Тягульская</w:t>
      </w:r>
      <w:proofErr w:type="spellEnd"/>
      <w:r w:rsidRPr="00EF50DF">
        <w:rPr>
          <w:bCs/>
          <w:i/>
        </w:rPr>
        <w:t>)</w:t>
      </w:r>
    </w:p>
    <w:p w:rsidR="007F0340" w:rsidRPr="00EF50DF" w:rsidRDefault="007F0340" w:rsidP="007F0340">
      <w:pPr>
        <w:ind w:firstLine="709"/>
        <w:jc w:val="center"/>
        <w:rPr>
          <w:bCs/>
          <w:i/>
        </w:rPr>
      </w:pPr>
    </w:p>
    <w:p w:rsidR="007F0340" w:rsidRPr="00EF50DF" w:rsidRDefault="007F0340" w:rsidP="007F0340">
      <w:pPr>
        <w:ind w:firstLine="709"/>
        <w:jc w:val="both"/>
        <w:rPr>
          <w:b/>
          <w:i/>
        </w:rPr>
      </w:pPr>
      <w:r w:rsidRPr="00EF50DF">
        <w:rPr>
          <w:b/>
          <w:i/>
        </w:rPr>
        <w:t>Тематика научных исследований:</w:t>
      </w:r>
    </w:p>
    <w:p w:rsidR="007F0340" w:rsidRPr="00EF50DF" w:rsidRDefault="007F0340" w:rsidP="007F0340">
      <w:pPr>
        <w:spacing w:line="192" w:lineRule="auto"/>
        <w:jc w:val="center"/>
        <w:rPr>
          <w:b/>
          <w:bCs/>
          <w:color w:val="000000"/>
        </w:rPr>
      </w:pPr>
    </w:p>
    <w:p w:rsidR="007F0340" w:rsidRPr="001C5F76" w:rsidRDefault="002E7370" w:rsidP="001C5F76">
      <w:pPr>
        <w:spacing w:line="192" w:lineRule="auto"/>
        <w:jc w:val="center"/>
        <w:rPr>
          <w:bCs/>
        </w:rPr>
      </w:pPr>
      <w:r w:rsidRPr="00EF50DF">
        <w:rPr>
          <w:b/>
        </w:rPr>
        <w:t>Тема 1: «</w:t>
      </w:r>
      <w:r w:rsidR="007F0340" w:rsidRPr="00EF50DF">
        <w:rPr>
          <w:bCs/>
        </w:rPr>
        <w:t>Информационные технологии в цифровом обществе</w:t>
      </w:r>
      <w:r w:rsidRPr="00EF50DF">
        <w:rPr>
          <w:bCs/>
        </w:rPr>
        <w:t>» период исследования (2018-2021гг.)</w:t>
      </w:r>
    </w:p>
    <w:p w:rsidR="007F0340" w:rsidRPr="002E7370" w:rsidRDefault="002E7370" w:rsidP="007F0340">
      <w:pPr>
        <w:jc w:val="both"/>
        <w:rPr>
          <w:color w:val="000000"/>
        </w:rPr>
      </w:pPr>
      <w:r w:rsidRPr="002E7370">
        <w:rPr>
          <w:b/>
        </w:rPr>
        <w:t xml:space="preserve">Тема 1: </w:t>
      </w:r>
      <w:proofErr w:type="spellStart"/>
      <w:r w:rsidR="007F0340" w:rsidRPr="002E7370">
        <w:rPr>
          <w:i/>
        </w:rPr>
        <w:t>Подтема</w:t>
      </w:r>
      <w:proofErr w:type="spellEnd"/>
      <w:r w:rsidR="007F0340" w:rsidRPr="002E7370">
        <w:rPr>
          <w:i/>
        </w:rPr>
        <w:t xml:space="preserve"> 1:</w:t>
      </w:r>
      <w:r w:rsidR="007F0340" w:rsidRPr="002E7370">
        <w:t xml:space="preserve"> Перспективные информационно-образовательные технологии.</w:t>
      </w:r>
    </w:p>
    <w:p w:rsidR="007F0340" w:rsidRPr="002E7370" w:rsidRDefault="007F0340" w:rsidP="007F0340">
      <w:pPr>
        <w:jc w:val="both"/>
        <w:rPr>
          <w:color w:val="000000"/>
        </w:rPr>
      </w:pPr>
      <w:r w:rsidRPr="002E7370">
        <w:rPr>
          <w:i/>
          <w:iCs/>
        </w:rPr>
        <w:t>Этап 2:</w:t>
      </w:r>
      <w:r w:rsidRPr="002E7370">
        <w:rPr>
          <w:iCs/>
        </w:rPr>
        <w:t xml:space="preserve"> Подготовка методического обеспечения по формированию у будущих учителей информатики компетенций в сфере информационно-образовательных технологий в услов</w:t>
      </w:r>
      <w:bookmarkStart w:id="0" w:name="_GoBack"/>
      <w:bookmarkEnd w:id="0"/>
      <w:r w:rsidRPr="002E7370">
        <w:rPr>
          <w:iCs/>
        </w:rPr>
        <w:t>иях цифрового общества.</w:t>
      </w:r>
    </w:p>
    <w:p w:rsidR="007F0340" w:rsidRPr="001033B2" w:rsidRDefault="007F0340" w:rsidP="007F0340">
      <w:pPr>
        <w:ind w:right="-108"/>
        <w:jc w:val="both"/>
      </w:pPr>
      <w:r w:rsidRPr="002E7370">
        <w:rPr>
          <w:i/>
        </w:rPr>
        <w:t>Исполнители:</w:t>
      </w:r>
      <w:r w:rsidR="002E7370">
        <w:t xml:space="preserve"> доцент Л.А. Балан, доцент </w:t>
      </w:r>
      <w:r w:rsidRPr="002E7370">
        <w:rPr>
          <w:spacing w:val="-4"/>
        </w:rPr>
        <w:t xml:space="preserve">Л.А. </w:t>
      </w:r>
      <w:proofErr w:type="spellStart"/>
      <w:r w:rsidRPr="002E7370">
        <w:rPr>
          <w:spacing w:val="-4"/>
        </w:rPr>
        <w:t>Тягульская</w:t>
      </w:r>
      <w:proofErr w:type="spellEnd"/>
      <w:r w:rsidRPr="002E7370">
        <w:rPr>
          <w:spacing w:val="-4"/>
        </w:rPr>
        <w:t xml:space="preserve">, </w:t>
      </w:r>
      <w:r w:rsidR="002E7370">
        <w:t xml:space="preserve">ст. преподаватель </w:t>
      </w:r>
      <w:r w:rsidRPr="002E7370">
        <w:t>А.А. Ляху.</w:t>
      </w:r>
    </w:p>
    <w:p w:rsidR="007F0340" w:rsidRPr="002E7370" w:rsidRDefault="002E7370" w:rsidP="007F0340">
      <w:pPr>
        <w:jc w:val="both"/>
        <w:rPr>
          <w:color w:val="000000"/>
        </w:rPr>
      </w:pPr>
      <w:r w:rsidRPr="002E7370">
        <w:rPr>
          <w:b/>
        </w:rPr>
        <w:t xml:space="preserve">Тема 1: </w:t>
      </w:r>
      <w:proofErr w:type="spellStart"/>
      <w:r w:rsidR="007F0340" w:rsidRPr="002E7370">
        <w:rPr>
          <w:i/>
        </w:rPr>
        <w:t>Подтема</w:t>
      </w:r>
      <w:proofErr w:type="spellEnd"/>
      <w:r w:rsidR="007F0340" w:rsidRPr="002E7370">
        <w:rPr>
          <w:i/>
        </w:rPr>
        <w:t xml:space="preserve"> 2:</w:t>
      </w:r>
      <w:r w:rsidR="007F0340" w:rsidRPr="002E7370">
        <w:t xml:space="preserve"> Предметно-ориентированное программирование и конфигурирование в сложных информационных системах на примере технологической платформы «1С: Предприятие 8.3».</w:t>
      </w:r>
    </w:p>
    <w:p w:rsidR="007F0340" w:rsidRPr="002E7370" w:rsidRDefault="007F0340" w:rsidP="007F0340">
      <w:pPr>
        <w:jc w:val="both"/>
        <w:rPr>
          <w:color w:val="000000"/>
        </w:rPr>
      </w:pPr>
      <w:r w:rsidRPr="002E7370">
        <w:rPr>
          <w:i/>
        </w:rPr>
        <w:t>Этап 1:</w:t>
      </w:r>
      <w:r w:rsidRPr="002E7370">
        <w:t xml:space="preserve"> Исследование информационно-ёмких конфигураций в системе «1С</w:t>
      </w:r>
      <w:proofErr w:type="gramStart"/>
      <w:r w:rsidRPr="002E7370">
        <w:t>:П</w:t>
      </w:r>
      <w:proofErr w:type="gramEnd"/>
      <w:r w:rsidRPr="002E7370">
        <w:t>редприятие» для адаптации типовых программных решений</w:t>
      </w:r>
    </w:p>
    <w:p w:rsidR="007F0340" w:rsidRPr="001033B2" w:rsidRDefault="007F0340" w:rsidP="001033B2">
      <w:pPr>
        <w:ind w:right="-108"/>
        <w:jc w:val="both"/>
      </w:pPr>
      <w:r w:rsidRPr="002E7370">
        <w:rPr>
          <w:i/>
        </w:rPr>
        <w:t>Исполнители:</w:t>
      </w:r>
      <w:r w:rsidR="002E7370">
        <w:t xml:space="preserve"> доцент</w:t>
      </w:r>
      <w:r w:rsidRPr="002E7370">
        <w:t xml:space="preserve"> Л.Я. </w:t>
      </w:r>
      <w:proofErr w:type="spellStart"/>
      <w:r w:rsidRPr="002E7370">
        <w:t>Козак</w:t>
      </w:r>
      <w:proofErr w:type="spellEnd"/>
      <w:r w:rsidR="002E7370">
        <w:t>.</w:t>
      </w:r>
    </w:p>
    <w:p w:rsidR="007F0340" w:rsidRPr="002E7370" w:rsidRDefault="002E7370" w:rsidP="007F0340">
      <w:pPr>
        <w:jc w:val="both"/>
        <w:rPr>
          <w:color w:val="000000"/>
        </w:rPr>
      </w:pPr>
      <w:r w:rsidRPr="002E7370">
        <w:rPr>
          <w:b/>
        </w:rPr>
        <w:t xml:space="preserve">Тема 1: </w:t>
      </w:r>
      <w:proofErr w:type="spellStart"/>
      <w:r w:rsidR="007F0340" w:rsidRPr="002E7370">
        <w:rPr>
          <w:i/>
        </w:rPr>
        <w:t>Подтема</w:t>
      </w:r>
      <w:proofErr w:type="spellEnd"/>
      <w:r w:rsidR="007F0340" w:rsidRPr="002E7370">
        <w:rPr>
          <w:i/>
        </w:rPr>
        <w:t xml:space="preserve"> 3:</w:t>
      </w:r>
      <w:r w:rsidR="007F0340" w:rsidRPr="002E7370">
        <w:t xml:space="preserve"> Автоматизированные системы мониторинга и оценки учебной деятельности студента.</w:t>
      </w:r>
    </w:p>
    <w:p w:rsidR="007F0340" w:rsidRPr="002E7370" w:rsidRDefault="007F0340" w:rsidP="007F0340">
      <w:pPr>
        <w:jc w:val="both"/>
        <w:rPr>
          <w:color w:val="000000"/>
        </w:rPr>
      </w:pPr>
      <w:r w:rsidRPr="002E7370">
        <w:rPr>
          <w:i/>
        </w:rPr>
        <w:t>Этап 1:</w:t>
      </w:r>
      <w:r w:rsidRPr="002E7370">
        <w:t xml:space="preserve"> Исследование систем мониторинга и оценки учебной деятельности студента.</w:t>
      </w:r>
    </w:p>
    <w:p w:rsidR="007F0340" w:rsidRPr="002E7370" w:rsidRDefault="007F0340" w:rsidP="001033B2">
      <w:pPr>
        <w:ind w:right="-108"/>
        <w:jc w:val="both"/>
      </w:pPr>
      <w:r w:rsidRPr="002E7370">
        <w:rPr>
          <w:i/>
        </w:rPr>
        <w:t>Исполнители:</w:t>
      </w:r>
      <w:r w:rsidR="002E7370">
        <w:t xml:space="preserve"> доцент</w:t>
      </w:r>
      <w:r w:rsidRPr="002E7370">
        <w:t xml:space="preserve"> Л.А. </w:t>
      </w:r>
      <w:proofErr w:type="spellStart"/>
      <w:r w:rsidRPr="002E7370">
        <w:t>Тягульская</w:t>
      </w:r>
      <w:proofErr w:type="spellEnd"/>
      <w:r w:rsidRPr="002E7370">
        <w:t xml:space="preserve">, ст. преподаватель Е.С. </w:t>
      </w:r>
      <w:proofErr w:type="spellStart"/>
      <w:r w:rsidRPr="002E7370">
        <w:t>Гарбузняк</w:t>
      </w:r>
      <w:proofErr w:type="spellEnd"/>
      <w:r w:rsidRPr="002E7370">
        <w:t xml:space="preserve">. </w:t>
      </w:r>
    </w:p>
    <w:p w:rsidR="007F0340" w:rsidRPr="002E7370" w:rsidRDefault="002E7370" w:rsidP="007F0340">
      <w:pPr>
        <w:jc w:val="both"/>
      </w:pPr>
      <w:r w:rsidRPr="002E7370">
        <w:rPr>
          <w:b/>
        </w:rPr>
        <w:t xml:space="preserve">Тема 1: </w:t>
      </w:r>
      <w:proofErr w:type="spellStart"/>
      <w:r w:rsidR="007F0340" w:rsidRPr="002E7370">
        <w:rPr>
          <w:i/>
        </w:rPr>
        <w:t>Подтема</w:t>
      </w:r>
      <w:proofErr w:type="spellEnd"/>
      <w:r w:rsidR="007F0340" w:rsidRPr="002E7370">
        <w:rPr>
          <w:i/>
        </w:rPr>
        <w:t xml:space="preserve"> 4: </w:t>
      </w:r>
      <w:r w:rsidR="007F0340" w:rsidRPr="002E7370">
        <w:t xml:space="preserve">Элементы обработки больших данных. </w:t>
      </w:r>
    </w:p>
    <w:p w:rsidR="007F0340" w:rsidRPr="002E7370" w:rsidRDefault="007F0340" w:rsidP="007F0340">
      <w:pPr>
        <w:jc w:val="both"/>
        <w:rPr>
          <w:color w:val="000000"/>
        </w:rPr>
      </w:pPr>
      <w:r w:rsidRPr="002E7370">
        <w:rPr>
          <w:i/>
        </w:rPr>
        <w:t>Этап 2:</w:t>
      </w:r>
      <w:r w:rsidRPr="002E7370">
        <w:t xml:space="preserve"> Применение </w:t>
      </w:r>
      <w:proofErr w:type="spellStart"/>
      <w:r w:rsidRPr="002E7370">
        <w:rPr>
          <w:lang w:val="en-US"/>
        </w:rPr>
        <w:t>NoSQL</w:t>
      </w:r>
      <w:proofErr w:type="spellEnd"/>
      <w:r w:rsidRPr="002E7370">
        <w:t xml:space="preserve">-таблиц для хранения больших данных. </w:t>
      </w:r>
    </w:p>
    <w:p w:rsidR="007F0340" w:rsidRPr="002E7370" w:rsidRDefault="007F0340" w:rsidP="007F0340">
      <w:pPr>
        <w:ind w:right="-108"/>
        <w:jc w:val="both"/>
      </w:pPr>
      <w:r w:rsidRPr="002E7370">
        <w:rPr>
          <w:i/>
        </w:rPr>
        <w:t>Исполнители:</w:t>
      </w:r>
      <w:r w:rsidR="002E7370">
        <w:t xml:space="preserve"> ст. преподаватель </w:t>
      </w:r>
      <w:r w:rsidRPr="002E7370">
        <w:t>А.Б. Глазов</w:t>
      </w:r>
    </w:p>
    <w:p w:rsidR="007F0340" w:rsidRPr="002E7370" w:rsidRDefault="002E7370" w:rsidP="007F0340">
      <w:pPr>
        <w:jc w:val="both"/>
      </w:pPr>
      <w:r w:rsidRPr="002E7370">
        <w:rPr>
          <w:b/>
        </w:rPr>
        <w:t xml:space="preserve">Тема 1: </w:t>
      </w:r>
      <w:r>
        <w:rPr>
          <w:i/>
        </w:rPr>
        <w:t>Подтема</w:t>
      </w:r>
      <w:r w:rsidR="007F0340" w:rsidRPr="002E7370">
        <w:rPr>
          <w:i/>
        </w:rPr>
        <w:t>5:</w:t>
      </w:r>
      <w:r w:rsidR="007F0340" w:rsidRPr="002E7370">
        <w:t xml:space="preserve"> Исследование подходов усовершенствования математических моделей.</w:t>
      </w:r>
    </w:p>
    <w:p w:rsidR="007F0340" w:rsidRPr="002E7370" w:rsidRDefault="007F0340" w:rsidP="007F0340">
      <w:pPr>
        <w:jc w:val="both"/>
        <w:rPr>
          <w:color w:val="000000"/>
        </w:rPr>
      </w:pPr>
      <w:r w:rsidRPr="002E7370">
        <w:rPr>
          <w:i/>
        </w:rPr>
        <w:t>Этап 1:</w:t>
      </w:r>
      <w:r w:rsidRPr="002E7370">
        <w:t xml:space="preserve"> Модификация робастных методов для случая линейной регрессии.</w:t>
      </w:r>
    </w:p>
    <w:p w:rsidR="007F0340" w:rsidRPr="002E7370" w:rsidRDefault="007F0340" w:rsidP="001033B2">
      <w:pPr>
        <w:ind w:right="-108"/>
        <w:jc w:val="both"/>
      </w:pPr>
      <w:r w:rsidRPr="002E7370">
        <w:rPr>
          <w:i/>
        </w:rPr>
        <w:t>Исполнители:</w:t>
      </w:r>
      <w:r w:rsidR="002E7370">
        <w:t xml:space="preserve"> ст. преподаватель О.В. </w:t>
      </w:r>
      <w:proofErr w:type="spellStart"/>
      <w:r w:rsidR="002E7370">
        <w:t>Шестопал</w:t>
      </w:r>
      <w:proofErr w:type="spellEnd"/>
      <w:r w:rsidR="002E7370">
        <w:t xml:space="preserve">, ст. преподаватель </w:t>
      </w:r>
      <w:r w:rsidRPr="002E7370">
        <w:t xml:space="preserve"> С.И. </w:t>
      </w:r>
      <w:proofErr w:type="spellStart"/>
      <w:r w:rsidRPr="002E7370">
        <w:t>Борсуковский</w:t>
      </w:r>
      <w:proofErr w:type="spellEnd"/>
      <w:r w:rsidRPr="002E7370">
        <w:t>.</w:t>
      </w:r>
    </w:p>
    <w:p w:rsidR="007F0340" w:rsidRPr="002E7370" w:rsidRDefault="002E7370" w:rsidP="007F0340">
      <w:pPr>
        <w:jc w:val="both"/>
        <w:rPr>
          <w:iCs/>
        </w:rPr>
      </w:pPr>
      <w:r w:rsidRPr="002E7370">
        <w:rPr>
          <w:b/>
        </w:rPr>
        <w:t xml:space="preserve">Тема 1: </w:t>
      </w:r>
      <w:proofErr w:type="spellStart"/>
      <w:r w:rsidR="007F0340" w:rsidRPr="002E7370">
        <w:rPr>
          <w:i/>
        </w:rPr>
        <w:t>Подтема</w:t>
      </w:r>
      <w:proofErr w:type="spellEnd"/>
      <w:r w:rsidR="007F0340" w:rsidRPr="002E7370">
        <w:rPr>
          <w:i/>
        </w:rPr>
        <w:t xml:space="preserve"> 6:</w:t>
      </w:r>
      <w:r w:rsidR="007F0340" w:rsidRPr="002E7370">
        <w:t xml:space="preserve"> </w:t>
      </w:r>
      <w:r w:rsidR="007F0340" w:rsidRPr="002E7370">
        <w:rPr>
          <w:iCs/>
        </w:rPr>
        <w:t>Информационно-советующие системы как средство формирования рекомендаций по совершенствованию показателей эффективности социально-экономических процессов.</w:t>
      </w:r>
    </w:p>
    <w:p w:rsidR="007F0340" w:rsidRPr="002E7370" w:rsidRDefault="007F0340" w:rsidP="007F0340">
      <w:pPr>
        <w:pStyle w:val="a4"/>
        <w:spacing w:before="0" w:beforeAutospacing="0" w:after="0" w:afterAutospacing="0"/>
        <w:jc w:val="both"/>
        <w:rPr>
          <w:rFonts w:ascii="Times New Roman" w:hAnsi="Times New Roman" w:cs="Times New Roman"/>
          <w:color w:val="000000"/>
        </w:rPr>
      </w:pPr>
      <w:r w:rsidRPr="002E7370">
        <w:rPr>
          <w:rFonts w:ascii="Times New Roman" w:hAnsi="Times New Roman" w:cs="Times New Roman"/>
          <w:i/>
        </w:rPr>
        <w:t>Этап 1:</w:t>
      </w:r>
      <w:r w:rsidRPr="002E7370">
        <w:rPr>
          <w:rFonts w:ascii="Times New Roman" w:hAnsi="Times New Roman" w:cs="Times New Roman"/>
        </w:rPr>
        <w:t xml:space="preserve"> </w:t>
      </w:r>
      <w:r w:rsidRPr="002E7370">
        <w:rPr>
          <w:rFonts w:ascii="Times New Roman" w:hAnsi="Times New Roman" w:cs="Times New Roman"/>
          <w:iCs/>
        </w:rPr>
        <w:t xml:space="preserve">Исследование </w:t>
      </w:r>
      <w:r w:rsidRPr="002E7370">
        <w:rPr>
          <w:rFonts w:ascii="Times New Roman" w:hAnsi="Times New Roman" w:cs="Times New Roman"/>
          <w:bCs/>
          <w:iCs/>
        </w:rPr>
        <w:t>основных функциональных особенностей информационно-советующей системы управления состоянием социально-экономического объекта.</w:t>
      </w:r>
    </w:p>
    <w:p w:rsidR="007F0340" w:rsidRPr="002E7370" w:rsidRDefault="007F0340" w:rsidP="001033B2">
      <w:pPr>
        <w:ind w:right="-108"/>
        <w:jc w:val="both"/>
      </w:pPr>
      <w:r w:rsidRPr="002E7370">
        <w:rPr>
          <w:i/>
        </w:rPr>
        <w:t>Исполнители:</w:t>
      </w:r>
      <w:r w:rsidRPr="002E7370">
        <w:t xml:space="preserve"> ст. преподаватель О.В. Сташкова.</w:t>
      </w:r>
    </w:p>
    <w:p w:rsidR="007F0340" w:rsidRPr="002E7370" w:rsidRDefault="002E7370" w:rsidP="007F0340">
      <w:pPr>
        <w:jc w:val="both"/>
        <w:rPr>
          <w:color w:val="000000"/>
        </w:rPr>
      </w:pPr>
      <w:r w:rsidRPr="002E7370">
        <w:rPr>
          <w:b/>
        </w:rPr>
        <w:t>Тема 1:</w:t>
      </w:r>
      <w:r w:rsidR="007F0340" w:rsidRPr="002E7370">
        <w:rPr>
          <w:i/>
        </w:rPr>
        <w:t>Подтема 7:</w:t>
      </w:r>
      <w:r w:rsidR="007F0340" w:rsidRPr="002E7370">
        <w:t xml:space="preserve"> Исследованные уязвимостей и способов защиты </w:t>
      </w:r>
      <w:proofErr w:type="spellStart"/>
      <w:r w:rsidR="007F0340" w:rsidRPr="002E7370">
        <w:t>десктопных</w:t>
      </w:r>
      <w:proofErr w:type="spellEnd"/>
      <w:r w:rsidR="007F0340" w:rsidRPr="002E7370">
        <w:t xml:space="preserve"> приложений.</w:t>
      </w:r>
    </w:p>
    <w:p w:rsidR="007F0340" w:rsidRPr="002E7370" w:rsidRDefault="007F0340" w:rsidP="007F0340">
      <w:pPr>
        <w:jc w:val="both"/>
        <w:rPr>
          <w:color w:val="000000"/>
        </w:rPr>
      </w:pPr>
      <w:r w:rsidRPr="002E7370">
        <w:rPr>
          <w:i/>
        </w:rPr>
        <w:t>Этап 1:</w:t>
      </w:r>
      <w:r w:rsidRPr="002E7370">
        <w:t xml:space="preserve"> Исследование способов извлечения информации из исполняемых файлов.</w:t>
      </w:r>
    </w:p>
    <w:p w:rsidR="007F0340" w:rsidRPr="001033B2" w:rsidRDefault="007F0340" w:rsidP="001033B2">
      <w:pPr>
        <w:jc w:val="both"/>
      </w:pPr>
      <w:r w:rsidRPr="002E7370">
        <w:rPr>
          <w:i/>
        </w:rPr>
        <w:t>Исполнители:</w:t>
      </w:r>
      <w:r w:rsidR="002E7370">
        <w:t xml:space="preserve"> преподаватель О.М. </w:t>
      </w:r>
      <w:proofErr w:type="spellStart"/>
      <w:r w:rsidR="002E7370">
        <w:t>Нагаевский</w:t>
      </w:r>
      <w:proofErr w:type="spellEnd"/>
      <w:r w:rsidR="002E7370">
        <w:t xml:space="preserve">, преподаватель </w:t>
      </w:r>
      <w:r w:rsidRPr="002E7370">
        <w:t xml:space="preserve"> Н.В. </w:t>
      </w:r>
      <w:proofErr w:type="spellStart"/>
      <w:r w:rsidRPr="002E7370">
        <w:t>Нагаевская</w:t>
      </w:r>
      <w:proofErr w:type="spellEnd"/>
      <w:r w:rsidRPr="002E7370">
        <w:t>.</w:t>
      </w:r>
    </w:p>
    <w:p w:rsidR="007F0340" w:rsidRPr="002E7370" w:rsidRDefault="002E7370" w:rsidP="007F0340">
      <w:pPr>
        <w:jc w:val="both"/>
        <w:rPr>
          <w:color w:val="000000"/>
        </w:rPr>
      </w:pPr>
      <w:r w:rsidRPr="002E7370">
        <w:rPr>
          <w:b/>
        </w:rPr>
        <w:t>Тема 1:</w:t>
      </w:r>
      <w:r w:rsidR="007F0340" w:rsidRPr="002E7370">
        <w:rPr>
          <w:i/>
        </w:rPr>
        <w:t>Подтема 8:</w:t>
      </w:r>
      <w:r w:rsidR="007F0340" w:rsidRPr="002E7370">
        <w:t xml:space="preserve"> Моделирование </w:t>
      </w:r>
      <w:proofErr w:type="gramStart"/>
      <w:r w:rsidR="007F0340" w:rsidRPr="002E7370">
        <w:t>процесса выбора состава технических средств системы защиты информации информационной системы малого предприятия</w:t>
      </w:r>
      <w:proofErr w:type="gramEnd"/>
      <w:r w:rsidR="007F0340" w:rsidRPr="002E7370">
        <w:t>.</w:t>
      </w:r>
    </w:p>
    <w:p w:rsidR="007F0340" w:rsidRPr="002E7370" w:rsidRDefault="007F0340" w:rsidP="007F0340">
      <w:pPr>
        <w:jc w:val="both"/>
        <w:rPr>
          <w:color w:val="000000"/>
        </w:rPr>
      </w:pPr>
      <w:r w:rsidRPr="002E7370">
        <w:rPr>
          <w:i/>
        </w:rPr>
        <w:t>Этап 1:</w:t>
      </w:r>
      <w:r w:rsidRPr="002E7370">
        <w:t xml:space="preserve"> Анализ математических методов моделирования защиты информации в компьютерной сети.</w:t>
      </w:r>
    </w:p>
    <w:p w:rsidR="001033B2" w:rsidRDefault="007F0340" w:rsidP="009D4431">
      <w:pPr>
        <w:ind w:right="-108"/>
        <w:jc w:val="both"/>
      </w:pPr>
      <w:r w:rsidRPr="001033B2">
        <w:rPr>
          <w:i/>
        </w:rPr>
        <w:t xml:space="preserve">Исполнители: </w:t>
      </w:r>
      <w:r w:rsidR="001033B2">
        <w:t xml:space="preserve">преподаватель </w:t>
      </w:r>
      <w:r w:rsidRPr="002E7370">
        <w:t xml:space="preserve"> И.В. </w:t>
      </w:r>
      <w:proofErr w:type="spellStart"/>
      <w:r w:rsidRPr="002E7370">
        <w:t>Луценко</w:t>
      </w:r>
      <w:proofErr w:type="spellEnd"/>
      <w:r w:rsidR="009D4431">
        <w:t>.</w:t>
      </w:r>
    </w:p>
    <w:p w:rsidR="009D4431" w:rsidRPr="009D4431" w:rsidRDefault="009D4431" w:rsidP="009D4431">
      <w:pPr>
        <w:ind w:right="-108"/>
        <w:jc w:val="both"/>
      </w:pPr>
    </w:p>
    <w:p w:rsidR="007F0340" w:rsidRPr="001033B2" w:rsidRDefault="007F0340" w:rsidP="007F0340">
      <w:pPr>
        <w:ind w:firstLine="709"/>
        <w:jc w:val="both"/>
        <w:rPr>
          <w:b/>
        </w:rPr>
      </w:pPr>
      <w:r w:rsidRPr="001033B2">
        <w:rPr>
          <w:i/>
        </w:rPr>
        <w:t xml:space="preserve">  </w:t>
      </w:r>
      <w:r w:rsidRPr="001033B2">
        <w:rPr>
          <w:b/>
        </w:rPr>
        <w:t>Результаты НИР:</w:t>
      </w:r>
    </w:p>
    <w:p w:rsidR="007F0340" w:rsidRPr="001033B2" w:rsidRDefault="007F0340" w:rsidP="007F0340">
      <w:pPr>
        <w:tabs>
          <w:tab w:val="left" w:pos="709"/>
        </w:tabs>
        <w:rPr>
          <w:b/>
          <w:i/>
        </w:rPr>
      </w:pPr>
    </w:p>
    <w:p w:rsidR="007F0340" w:rsidRPr="001033B2" w:rsidRDefault="007F0340" w:rsidP="007F0340">
      <w:pPr>
        <w:tabs>
          <w:tab w:val="left" w:pos="709"/>
        </w:tabs>
        <w:jc w:val="both"/>
        <w:rPr>
          <w:i/>
        </w:rPr>
      </w:pPr>
      <w:r w:rsidRPr="001033B2">
        <w:rPr>
          <w:b/>
        </w:rPr>
        <w:t>Тема 1.</w:t>
      </w:r>
      <w:r w:rsidRPr="001033B2">
        <w:t xml:space="preserve"> </w:t>
      </w:r>
      <w:proofErr w:type="spellStart"/>
      <w:r w:rsidRPr="001033B2">
        <w:rPr>
          <w:i/>
        </w:rPr>
        <w:t>Подтема</w:t>
      </w:r>
      <w:proofErr w:type="spellEnd"/>
      <w:r w:rsidRPr="001033B2">
        <w:rPr>
          <w:i/>
        </w:rPr>
        <w:t xml:space="preserve"> 1. Этап 2.</w:t>
      </w:r>
    </w:p>
    <w:p w:rsidR="007F0340" w:rsidRPr="001033B2" w:rsidRDefault="007F0340" w:rsidP="007F0340">
      <w:pPr>
        <w:ind w:right="-108" w:firstLine="567"/>
        <w:jc w:val="both"/>
      </w:pPr>
      <w:r w:rsidRPr="001033B2">
        <w:rPr>
          <w:iCs/>
        </w:rPr>
        <w:t xml:space="preserve">Проведен опрос педагогов дошкольных и средних общеобразовательных учреждений </w:t>
      </w:r>
      <w:proofErr w:type="gramStart"/>
      <w:r w:rsidRPr="001033B2">
        <w:rPr>
          <w:iCs/>
        </w:rPr>
        <w:t>г</w:t>
      </w:r>
      <w:proofErr w:type="gramEnd"/>
      <w:r w:rsidRPr="001033B2">
        <w:rPr>
          <w:iCs/>
        </w:rPr>
        <w:t xml:space="preserve">. Рыбницы и </w:t>
      </w:r>
      <w:proofErr w:type="spellStart"/>
      <w:r w:rsidRPr="001033B2">
        <w:rPr>
          <w:iCs/>
        </w:rPr>
        <w:t>Рыбницкого</w:t>
      </w:r>
      <w:proofErr w:type="spellEnd"/>
      <w:r w:rsidRPr="001033B2">
        <w:rPr>
          <w:iCs/>
        </w:rPr>
        <w:t xml:space="preserve"> района с целью выявления текущего уровня использования информационно-образовательных технологий в этих заведениях. В опросе приняли участие </w:t>
      </w:r>
      <w:r w:rsidRPr="001033B2">
        <w:rPr>
          <w:iCs/>
        </w:rPr>
        <w:lastRenderedPageBreak/>
        <w:t xml:space="preserve">210 респондентов. Опросные листы находятся в стадии обработки. Подготовлены к публикации монография и учебно-методические материалы, направленные на формирование готовности будущих учителей информатики к использованию информационно-образовательных технологий в профессиональной деятельности в условиях цифрового общества. С целью проведения дальнейшей апробации учебно-методических материалов сформированы рабочие группы из педагогов различных </w:t>
      </w:r>
      <w:proofErr w:type="gramStart"/>
      <w:r w:rsidRPr="001033B2">
        <w:rPr>
          <w:iCs/>
        </w:rPr>
        <w:t>образовательный</w:t>
      </w:r>
      <w:proofErr w:type="gramEnd"/>
      <w:r w:rsidRPr="001033B2">
        <w:rPr>
          <w:iCs/>
        </w:rPr>
        <w:t xml:space="preserve"> учреждений в рамках созданных республиканских инновационных площадок.</w:t>
      </w:r>
    </w:p>
    <w:p w:rsidR="007F0340" w:rsidRPr="000E4820" w:rsidRDefault="007F0340" w:rsidP="007F0340">
      <w:pPr>
        <w:ind w:right="-108"/>
        <w:jc w:val="both"/>
        <w:rPr>
          <w:color w:val="000000"/>
          <w:highlight w:val="cyan"/>
        </w:rPr>
      </w:pPr>
    </w:p>
    <w:p w:rsidR="007F0340" w:rsidRPr="001033B2" w:rsidRDefault="007F0340" w:rsidP="007F0340">
      <w:pPr>
        <w:tabs>
          <w:tab w:val="left" w:pos="709"/>
        </w:tabs>
        <w:jc w:val="both"/>
        <w:rPr>
          <w:i/>
        </w:rPr>
      </w:pPr>
      <w:r w:rsidRPr="001033B2">
        <w:rPr>
          <w:b/>
        </w:rPr>
        <w:t>Тема 1.</w:t>
      </w:r>
      <w:r w:rsidRPr="001033B2">
        <w:t xml:space="preserve"> </w:t>
      </w:r>
      <w:proofErr w:type="spellStart"/>
      <w:r w:rsidRPr="001033B2">
        <w:rPr>
          <w:i/>
        </w:rPr>
        <w:t>Подтема</w:t>
      </w:r>
      <w:proofErr w:type="spellEnd"/>
      <w:r w:rsidRPr="001033B2">
        <w:rPr>
          <w:i/>
        </w:rPr>
        <w:t xml:space="preserve"> 2. Этап 1.</w:t>
      </w:r>
    </w:p>
    <w:p w:rsidR="007F0340" w:rsidRPr="001033B2" w:rsidRDefault="007F0340" w:rsidP="007F0340">
      <w:pPr>
        <w:ind w:firstLine="567"/>
        <w:jc w:val="both"/>
      </w:pPr>
      <w:r w:rsidRPr="001033B2">
        <w:t>Разработанный состав объектов, поддерживаемых технологической платформой, является результатом анализа предметных областей использования 1С</w:t>
      </w:r>
      <w:proofErr w:type="gramStart"/>
      <w:r w:rsidRPr="001033B2">
        <w:t>:П</w:t>
      </w:r>
      <w:proofErr w:type="gramEnd"/>
      <w:r w:rsidRPr="001033B2">
        <w:t xml:space="preserve">редприятия, выделения и классификации используемых в этих областях </w:t>
      </w:r>
      <w:proofErr w:type="spellStart"/>
      <w:r w:rsidRPr="001033B2">
        <w:t>бизнес-сущностей</w:t>
      </w:r>
      <w:proofErr w:type="spellEnd"/>
      <w:r w:rsidRPr="001033B2">
        <w:t>. Стандартизирован и упрощен процесс разработки и модификации разрабатываемого прикладного решения (на примере муниципального образовательного учреждения).  Используется разработанный графический интерфейс, с помощью которого существует возможность описать состав объектов, используемых в разрабатываемом прикладном решении. В течение отчетного периода разработано: программно-информационное ядро на основе систем управления базами данных; средства автоматизированного проектирования структур баз данных; использован язык структурных запросов SQL; созданы необходимые объекты баз данных. Использованы прикладные механизмы 1С</w:t>
      </w:r>
      <w:proofErr w:type="gramStart"/>
      <w:r w:rsidRPr="001033B2">
        <w:t>:П</w:t>
      </w:r>
      <w:proofErr w:type="gramEnd"/>
      <w:r w:rsidRPr="001033B2">
        <w:t>редприятия для решения задач управления образовательного учреждения. Проблемно-ориентированные объекты использованы для решения задач анализа данных и управления на уровне бизнес-процессов.</w:t>
      </w:r>
    </w:p>
    <w:p w:rsidR="007F0340" w:rsidRPr="001033B2" w:rsidRDefault="007F0340" w:rsidP="007F0340">
      <w:pPr>
        <w:tabs>
          <w:tab w:val="left" w:pos="709"/>
        </w:tabs>
        <w:jc w:val="both"/>
        <w:rPr>
          <w:b/>
        </w:rPr>
      </w:pPr>
    </w:p>
    <w:p w:rsidR="007F0340" w:rsidRPr="001033B2" w:rsidRDefault="007F0340" w:rsidP="007F0340">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3. Этап 1.</w:t>
      </w:r>
    </w:p>
    <w:p w:rsidR="007F0340" w:rsidRPr="001033B2" w:rsidRDefault="007F0340" w:rsidP="007F0340">
      <w:pPr>
        <w:ind w:right="-108"/>
        <w:jc w:val="both"/>
      </w:pPr>
      <w:r w:rsidRPr="001033B2">
        <w:t>Проведён обзор современных информационных технологий, существующих систем мониторинга и оценки учебной деятельности студента (</w:t>
      </w:r>
      <w:r w:rsidRPr="001033B2">
        <w:rPr>
          <w:lang w:val="en-US"/>
        </w:rPr>
        <w:t>A</w:t>
      </w:r>
      <w:r w:rsidRPr="001033B2">
        <w:t>+</w:t>
      </w:r>
      <w:r w:rsidRPr="001033B2">
        <w:rPr>
          <w:lang w:val="en-US"/>
        </w:rPr>
        <w:t>Click</w:t>
      </w:r>
      <w:r w:rsidRPr="001033B2">
        <w:t xml:space="preserve">, </w:t>
      </w:r>
      <w:proofErr w:type="spellStart"/>
      <w:r w:rsidRPr="001033B2">
        <w:rPr>
          <w:lang w:val="en-US"/>
        </w:rPr>
        <w:t>OnlineTestPad</w:t>
      </w:r>
      <w:proofErr w:type="spellEnd"/>
      <w:r w:rsidRPr="001033B2">
        <w:t xml:space="preserve">, </w:t>
      </w:r>
      <w:proofErr w:type="gramStart"/>
      <w:r w:rsidRPr="001033B2">
        <w:rPr>
          <w:lang w:val="en-US"/>
        </w:rPr>
        <w:t>Meta</w:t>
      </w:r>
      <w:proofErr w:type="gramEnd"/>
      <w:r w:rsidRPr="001033B2">
        <w:t xml:space="preserve">Школа), и сайтов Моё образование, Российского химико-технологического университета, использующих подобные системы, определены их достоинства и недостатки. Определены обязательные аспекты рассматриваемых систем: дружелюбный интерфейс пользователя, визуализация ключевых показателей эффективности, приоритет тестирования, наблюдение регрессии, настройка оповещений, исследование шаблонов </w:t>
      </w:r>
      <w:proofErr w:type="gramStart"/>
      <w:r w:rsidRPr="001033B2">
        <w:t>при</w:t>
      </w:r>
      <w:proofErr w:type="gramEnd"/>
      <w:r w:rsidRPr="001033B2">
        <w:t xml:space="preserve"> </w:t>
      </w:r>
      <w:proofErr w:type="gramStart"/>
      <w:r w:rsidRPr="001033B2">
        <w:t>составление</w:t>
      </w:r>
      <w:proofErr w:type="gramEnd"/>
      <w:r w:rsidRPr="001033B2">
        <w:t xml:space="preserve"> тесового материала и оценка важности ошибок.</w:t>
      </w:r>
    </w:p>
    <w:p w:rsidR="007F0340" w:rsidRPr="001033B2" w:rsidRDefault="007F0340" w:rsidP="007F0340">
      <w:pPr>
        <w:jc w:val="both"/>
      </w:pPr>
    </w:p>
    <w:p w:rsidR="007F0340" w:rsidRPr="001033B2" w:rsidRDefault="007F0340" w:rsidP="007F0340">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4. Этап 2.</w:t>
      </w:r>
    </w:p>
    <w:p w:rsidR="007F0340" w:rsidRPr="001033B2" w:rsidRDefault="007F0340" w:rsidP="007F0340">
      <w:pPr>
        <w:ind w:right="-108"/>
        <w:jc w:val="both"/>
      </w:pPr>
      <w:r w:rsidRPr="001033B2">
        <w:tab/>
        <w:t xml:space="preserve">Основная цель работы заключается в отходе от стандартных </w:t>
      </w:r>
      <w:r w:rsidRPr="001033B2">
        <w:rPr>
          <w:lang w:val="en-US"/>
        </w:rPr>
        <w:t>SQL</w:t>
      </w:r>
      <w:r w:rsidRPr="001033B2">
        <w:t xml:space="preserve"> для хранения и обработки данных в некоторых специальных задачах, в частности, в сайтах типа </w:t>
      </w:r>
      <w:proofErr w:type="spellStart"/>
      <w:r w:rsidRPr="001033B2">
        <w:t>блога</w:t>
      </w:r>
      <w:proofErr w:type="spellEnd"/>
      <w:r w:rsidRPr="001033B2">
        <w:t xml:space="preserve">. Этап является продолжением предыдущего, </w:t>
      </w:r>
      <w:proofErr w:type="spellStart"/>
      <w:r w:rsidRPr="001033B2">
        <w:t>реализцющий</w:t>
      </w:r>
      <w:proofErr w:type="spellEnd"/>
      <w:r w:rsidRPr="001033B2">
        <w:t xml:space="preserve"> специализированной СУБД </w:t>
      </w:r>
      <w:r w:rsidRPr="001033B2">
        <w:rPr>
          <w:lang w:val="en-US"/>
        </w:rPr>
        <w:t>DBSN</w:t>
      </w:r>
      <w:r w:rsidRPr="001033B2">
        <w:t xml:space="preserve"> на языке </w:t>
      </w:r>
      <w:r w:rsidRPr="001033B2">
        <w:rPr>
          <w:lang w:val="en-US"/>
        </w:rPr>
        <w:t>Python</w:t>
      </w:r>
      <w:r w:rsidRPr="001033B2">
        <w:t>. На предыдущем этапе разработка велась на языке</w:t>
      </w:r>
      <w:proofErr w:type="gramStart"/>
      <w:r w:rsidRPr="001033B2">
        <w:t xml:space="preserve"> С</w:t>
      </w:r>
      <w:proofErr w:type="gramEnd"/>
      <w:r w:rsidRPr="001033B2">
        <w:t xml:space="preserve">++, но эта версия не очень удобна для приложений </w:t>
      </w:r>
      <w:r w:rsidRPr="001033B2">
        <w:rPr>
          <w:lang w:val="en-US"/>
        </w:rPr>
        <w:t>WEB</w:t>
      </w:r>
      <w:r w:rsidRPr="001033B2">
        <w:t>, кроме того, специфична для операционной среды</w:t>
      </w:r>
      <w:r w:rsidRPr="001033B2">
        <w:rPr>
          <w:lang w:val="en-US"/>
        </w:rPr>
        <w:t>Windows</w:t>
      </w:r>
      <w:r w:rsidRPr="001033B2">
        <w:t xml:space="preserve">.  В отличие от нее </w:t>
      </w:r>
      <w:proofErr w:type="gramStart"/>
      <w:r w:rsidRPr="001033B2">
        <w:rPr>
          <w:lang w:val="en-US"/>
        </w:rPr>
        <w:t>Python</w:t>
      </w:r>
      <w:proofErr w:type="spellStart"/>
      <w:proofErr w:type="gramEnd"/>
      <w:r w:rsidRPr="001033B2">
        <w:t>кроссплаторменая</w:t>
      </w:r>
      <w:proofErr w:type="spellEnd"/>
      <w:r w:rsidRPr="001033B2">
        <w:t xml:space="preserve"> среда, что позволяет переносить приложение, в частности, на </w:t>
      </w:r>
      <w:r w:rsidRPr="001033B2">
        <w:rPr>
          <w:lang w:val="en-US"/>
        </w:rPr>
        <w:t>Linux</w:t>
      </w:r>
      <w:r w:rsidRPr="001033B2">
        <w:t>.</w:t>
      </w:r>
    </w:p>
    <w:p w:rsidR="007F0340" w:rsidRPr="001033B2" w:rsidRDefault="007F0340" w:rsidP="007F0340">
      <w:pPr>
        <w:ind w:right="-108" w:firstLine="851"/>
        <w:jc w:val="both"/>
      </w:pPr>
      <w:r w:rsidRPr="001033B2">
        <w:t xml:space="preserve">За отчетный период выполнена реализация основных функций </w:t>
      </w:r>
      <w:r w:rsidRPr="001033B2">
        <w:rPr>
          <w:lang w:val="en-US"/>
        </w:rPr>
        <w:t>DBSN</w:t>
      </w:r>
      <w:r w:rsidRPr="001033B2">
        <w:t xml:space="preserve"> на языке </w:t>
      </w:r>
      <w:r w:rsidRPr="001033B2">
        <w:rPr>
          <w:lang w:val="en-US"/>
        </w:rPr>
        <w:t>Python</w:t>
      </w:r>
      <w:r w:rsidRPr="001033B2">
        <w:t>. Написано несколько сайтов с использованием этой СУБД. Получено авторское свидетельство на эту реализацию СУБД.</w:t>
      </w:r>
    </w:p>
    <w:p w:rsidR="007F0340" w:rsidRPr="000E4820" w:rsidRDefault="007F0340" w:rsidP="007F0340">
      <w:pPr>
        <w:jc w:val="both"/>
        <w:rPr>
          <w:color w:val="000000"/>
          <w:highlight w:val="cyan"/>
        </w:rPr>
      </w:pPr>
    </w:p>
    <w:p w:rsidR="007F0340" w:rsidRPr="001033B2" w:rsidRDefault="007F0340" w:rsidP="001033B2">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5. Этап 1.</w:t>
      </w:r>
    </w:p>
    <w:p w:rsidR="007F0340" w:rsidRPr="001033B2" w:rsidRDefault="007F0340" w:rsidP="007F0340">
      <w:pPr>
        <w:pStyle w:val="a4"/>
        <w:spacing w:before="0" w:beforeAutospacing="0" w:after="0" w:afterAutospacing="0"/>
        <w:ind w:right="-108" w:firstLine="709"/>
        <w:jc w:val="both"/>
        <w:rPr>
          <w:rFonts w:ascii="Times New Roman" w:hAnsi="Times New Roman" w:cs="Times New Roman"/>
        </w:rPr>
      </w:pPr>
      <w:r w:rsidRPr="001033B2">
        <w:rPr>
          <w:rFonts w:ascii="Times New Roman" w:hAnsi="Times New Roman" w:cs="Times New Roman"/>
          <w:color w:val="000000"/>
        </w:rPr>
        <w:t xml:space="preserve">Рассматривается актуальная задача построения устойчивой регрессионной модели по данным независимой выборки. В принятом для вычислительной математики виде описан метод построения робастной множественной регрессии. В значительной степени этот подход отличается от функций </w:t>
      </w:r>
      <w:proofErr w:type="spellStart"/>
      <w:r w:rsidRPr="001033B2">
        <w:rPr>
          <w:rFonts w:ascii="Times New Roman" w:hAnsi="Times New Roman" w:cs="Times New Roman"/>
          <w:color w:val="000000"/>
        </w:rPr>
        <w:t>Хубера</w:t>
      </w:r>
      <w:proofErr w:type="spellEnd"/>
      <w:r w:rsidRPr="001033B2">
        <w:rPr>
          <w:rFonts w:ascii="Times New Roman" w:hAnsi="Times New Roman" w:cs="Times New Roman"/>
          <w:color w:val="000000"/>
        </w:rPr>
        <w:t xml:space="preserve">, основанных на оценке медианы абсолютного </w:t>
      </w:r>
      <w:r w:rsidRPr="001033B2">
        <w:rPr>
          <w:rFonts w:ascii="Times New Roman" w:hAnsi="Times New Roman" w:cs="Times New Roman"/>
          <w:color w:val="000000"/>
        </w:rPr>
        <w:lastRenderedPageBreak/>
        <w:t xml:space="preserve">отклонения. Используется один из зарекомендовавших себя робастных методов статистики на основе оценочной функции </w:t>
      </w:r>
      <w:proofErr w:type="spellStart"/>
      <w:r w:rsidRPr="001033B2">
        <w:rPr>
          <w:rFonts w:ascii="Times New Roman" w:hAnsi="Times New Roman" w:cs="Times New Roman"/>
          <w:color w:val="000000"/>
        </w:rPr>
        <w:t>Тейла-Сена</w:t>
      </w:r>
      <w:proofErr w:type="spellEnd"/>
      <w:r w:rsidRPr="001033B2">
        <w:rPr>
          <w:rFonts w:ascii="Times New Roman" w:hAnsi="Times New Roman" w:cs="Times New Roman"/>
          <w:color w:val="000000"/>
        </w:rPr>
        <w:t>, который обычно применяют для построения одномерной линейной регрессии. Рассмотрен наиболее зарекомендовавший себя медианный метод на основе итерационного метода Гаусса-Зейделя для построения робастной многомерной линейной регрессии. Проблемой является расходимость метода Зейделя, если у системы нет диагонального преобладания. Для преодоления этой проблемы авторами предлагается метод решения на основе метода релаксации. Рассмотрен пример, иллюстрирующий высокие вычислительные качества исследуемого метода при построении робастной линейной регрессии в пространстве по данным статистических выборок из 10 и 100 точек, равномерно распределенных в единичном квадрате.</w:t>
      </w:r>
    </w:p>
    <w:p w:rsidR="007F0340" w:rsidRPr="001033B2" w:rsidRDefault="007F0340" w:rsidP="007F0340">
      <w:pPr>
        <w:pStyle w:val="a4"/>
        <w:spacing w:before="0" w:beforeAutospacing="0" w:after="0" w:afterAutospacing="0"/>
        <w:ind w:right="-108" w:firstLine="709"/>
        <w:jc w:val="both"/>
        <w:rPr>
          <w:rFonts w:ascii="Times New Roman" w:hAnsi="Times New Roman" w:cs="Times New Roman"/>
        </w:rPr>
      </w:pPr>
      <w:r w:rsidRPr="001033B2">
        <w:rPr>
          <w:rFonts w:ascii="Times New Roman" w:hAnsi="Times New Roman" w:cs="Times New Roman"/>
          <w:color w:val="000000"/>
        </w:rPr>
        <w:t>На основе сравнительного исследования робастных регрессионных методов получены новые данные о соотношении вычислительных каче</w:t>
      </w:r>
      <w:proofErr w:type="gramStart"/>
      <w:r w:rsidRPr="001033B2">
        <w:rPr>
          <w:rFonts w:ascii="Times New Roman" w:hAnsi="Times New Roman" w:cs="Times New Roman"/>
          <w:color w:val="000000"/>
        </w:rPr>
        <w:t>ств пр</w:t>
      </w:r>
      <w:proofErr w:type="gramEnd"/>
      <w:r w:rsidRPr="001033B2">
        <w:rPr>
          <w:rFonts w:ascii="Times New Roman" w:hAnsi="Times New Roman" w:cs="Times New Roman"/>
          <w:color w:val="000000"/>
        </w:rPr>
        <w:t>едложенных и широкого круга употребительных регрессионных методов, что позволило точнее определить рекомендуемые области их применения. Получены регрессионные модели широкого круга технологических процессов в области металлургии, цементного производства и сельского хозяйства, отличающиеся контролем наиболее значимых факторов, что позволило повысить вероятность получения прогнозируемого качества.</w:t>
      </w:r>
    </w:p>
    <w:p w:rsidR="007F0340" w:rsidRPr="000E4820" w:rsidRDefault="007F0340" w:rsidP="007F0340">
      <w:pPr>
        <w:jc w:val="both"/>
        <w:rPr>
          <w:highlight w:val="cyan"/>
        </w:rPr>
      </w:pPr>
    </w:p>
    <w:p w:rsidR="007F0340" w:rsidRPr="001033B2" w:rsidRDefault="007F0340" w:rsidP="007F0340">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6. Этап 1.</w:t>
      </w:r>
    </w:p>
    <w:p w:rsidR="007F0340" w:rsidRPr="001033B2" w:rsidRDefault="007F0340" w:rsidP="007F0340">
      <w:pPr>
        <w:ind w:firstLine="567"/>
        <w:jc w:val="both"/>
      </w:pPr>
      <w:r w:rsidRPr="001033B2">
        <w:t xml:space="preserve">К группе активных информационных технологий относятся информационно-советующие системы (ИСС), которые сами выдают пользователю предназначенную для него информацию периодически или через определенные промежутки времени. В контексте активного эксперимента такого рода системы наряду со сбором и обработкой оперативной информации, выполняют ряд функций: определение рационального технологического режима функционирования объекта/процесса по отдельным технологическим параметрам, определение управляющего воздействия и т.п. Результаты работы ИСС носят рекомендательный характер, могут быть приняты пользователем к сведению, не обязательно должны сводиться к серии конкретных действий. Эти системы обладают более высокой степенью интеллекта, так как для них характерна обработка знаний, а не данных. В результате НИР были определены основные функциональные особенности и структура информационно-советующей системы управления состоянием социально-экономического объекта. </w:t>
      </w:r>
    </w:p>
    <w:p w:rsidR="007F0340" w:rsidRPr="000E4820" w:rsidRDefault="007F0340" w:rsidP="007F0340">
      <w:pPr>
        <w:ind w:right="-108"/>
        <w:jc w:val="both"/>
        <w:rPr>
          <w:highlight w:val="cyan"/>
        </w:rPr>
      </w:pPr>
    </w:p>
    <w:p w:rsidR="007F0340" w:rsidRPr="001033B2" w:rsidRDefault="007F0340" w:rsidP="007F0340">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7. Этап 1.</w:t>
      </w:r>
    </w:p>
    <w:p w:rsidR="007F0340" w:rsidRPr="001033B2" w:rsidRDefault="007F0340" w:rsidP="007F0340">
      <w:pPr>
        <w:ind w:firstLine="567"/>
        <w:jc w:val="both"/>
      </w:pPr>
      <w:r w:rsidRPr="001033B2">
        <w:t xml:space="preserve">Основной задачей извлечения информации из исполняемых файлов является анализ работы компиляторов. Используя методику статического анализа, был проведен анализ способов извлечения информации из исполняемых файлов операционной системы </w:t>
      </w:r>
      <w:proofErr w:type="spellStart"/>
      <w:r w:rsidRPr="001033B2">
        <w:t>Windows</w:t>
      </w:r>
      <w:proofErr w:type="spellEnd"/>
      <w:r w:rsidRPr="001033B2">
        <w:t xml:space="preserve"> (PE-формат). Были изучены способы извлечения отладочной информации, информации о классах (RTTE) и анализ строк. Были рассмотрены PE-файлы, генерируемые различными компиляторами, а также различные среды для анализа исполняемых файлов. В ходе анализа были выявлены основные источники информации в исполняемых файлах в зависимости от компиляторов.</w:t>
      </w:r>
    </w:p>
    <w:p w:rsidR="007F0340" w:rsidRPr="001033B2" w:rsidRDefault="007F0340" w:rsidP="007F0340">
      <w:pPr>
        <w:ind w:right="-108"/>
        <w:jc w:val="both"/>
        <w:rPr>
          <w:color w:val="000000"/>
        </w:rPr>
      </w:pPr>
    </w:p>
    <w:p w:rsidR="007F0340" w:rsidRPr="001033B2" w:rsidRDefault="007F0340" w:rsidP="007F0340">
      <w:pPr>
        <w:tabs>
          <w:tab w:val="left" w:pos="709"/>
        </w:tabs>
        <w:jc w:val="both"/>
      </w:pPr>
      <w:r w:rsidRPr="001033B2">
        <w:rPr>
          <w:b/>
        </w:rPr>
        <w:t>Тема 1.</w:t>
      </w:r>
      <w:r w:rsidRPr="001033B2">
        <w:t xml:space="preserve"> </w:t>
      </w:r>
      <w:proofErr w:type="spellStart"/>
      <w:r w:rsidRPr="001033B2">
        <w:rPr>
          <w:i/>
        </w:rPr>
        <w:t>Подтема</w:t>
      </w:r>
      <w:proofErr w:type="spellEnd"/>
      <w:r w:rsidRPr="001033B2">
        <w:rPr>
          <w:i/>
        </w:rPr>
        <w:t xml:space="preserve"> 8. Этап 1.</w:t>
      </w:r>
    </w:p>
    <w:p w:rsidR="007F0340" w:rsidRPr="001033B2" w:rsidRDefault="007F0340" w:rsidP="007F0340">
      <w:pPr>
        <w:ind w:firstLine="567"/>
        <w:jc w:val="both"/>
      </w:pPr>
      <w:r w:rsidRPr="001033B2">
        <w:t xml:space="preserve">Рассмотрены способы </w:t>
      </w:r>
      <w:proofErr w:type="gramStart"/>
      <w:r w:rsidRPr="001033B2">
        <w:t>моделирования процесса защиты информации информационной системы малого</w:t>
      </w:r>
      <w:proofErr w:type="gramEnd"/>
      <w:r w:rsidRPr="001033B2">
        <w:t xml:space="preserve"> предприятия, в виде множества структурных элементов объекта, их свойств, отношений между ними и способов их формирования. Моделирование процесса защиты информации представляет собой сложную задачу, для решения которой применяются методы декомпозиции и приведения сложной задачки к формальному описанию и решения данной задачи формальными </w:t>
      </w:r>
      <w:proofErr w:type="spellStart"/>
      <w:r w:rsidRPr="001033B2">
        <w:t>методами</w:t>
      </w:r>
      <w:proofErr w:type="gramStart"/>
      <w:r w:rsidRPr="001033B2">
        <w:t>.Н</w:t>
      </w:r>
      <w:proofErr w:type="gramEnd"/>
      <w:r w:rsidRPr="001033B2">
        <w:t>аиболее</w:t>
      </w:r>
      <w:proofErr w:type="spellEnd"/>
      <w:r w:rsidRPr="001033B2">
        <w:t xml:space="preserve"> подходящей моделью при проектировании системы защиты информации является модель системы с полным перекрытием (модель </w:t>
      </w:r>
      <w:proofErr w:type="spellStart"/>
      <w:r w:rsidRPr="001033B2">
        <w:t>Клементса-Хофмана</w:t>
      </w:r>
      <w:proofErr w:type="spellEnd"/>
      <w:r w:rsidRPr="001033B2">
        <w:t xml:space="preserve">). Модель позволяет оценить </w:t>
      </w:r>
      <w:r w:rsidRPr="001033B2">
        <w:lastRenderedPageBreak/>
        <w:t>защищенность системы, рассчитать затраты для проектирования системы защиты информации, а также определить оптимальный вариант построения системы безопасности. Для реализации модели используется теория графов, теория нечетких множеств и теория вероятности.</w:t>
      </w:r>
    </w:p>
    <w:p w:rsidR="007F0340" w:rsidRPr="001033B2" w:rsidRDefault="007F0340" w:rsidP="007F0340">
      <w:pPr>
        <w:tabs>
          <w:tab w:val="left" w:pos="709"/>
        </w:tabs>
        <w:jc w:val="both"/>
        <w:rPr>
          <w:b/>
          <w:i/>
        </w:rPr>
      </w:pPr>
    </w:p>
    <w:p w:rsidR="0001400B" w:rsidRPr="001033B2" w:rsidRDefault="0001400B"/>
    <w:p w:rsidR="007F0340" w:rsidRPr="001033B2" w:rsidRDefault="007F0340"/>
    <w:p w:rsidR="007F0340" w:rsidRPr="001033B2" w:rsidRDefault="007F0340" w:rsidP="007F0340">
      <w:pPr>
        <w:ind w:firstLine="709"/>
        <w:jc w:val="center"/>
        <w:rPr>
          <w:i/>
          <w:iCs/>
          <w:u w:val="single"/>
        </w:rPr>
      </w:pPr>
      <w:r w:rsidRPr="001033B2">
        <w:rPr>
          <w:i/>
          <w:iCs/>
        </w:rPr>
        <w:t xml:space="preserve">Кафедра </w:t>
      </w:r>
      <w:r w:rsidRPr="001033B2">
        <w:rPr>
          <w:bCs/>
          <w:i/>
        </w:rPr>
        <w:t>менеджмента</w:t>
      </w:r>
    </w:p>
    <w:p w:rsidR="007F0340" w:rsidRPr="001033B2" w:rsidRDefault="007F0340" w:rsidP="007F0340">
      <w:pPr>
        <w:ind w:firstLine="709"/>
        <w:jc w:val="center"/>
        <w:rPr>
          <w:i/>
          <w:iCs/>
        </w:rPr>
      </w:pPr>
      <w:r w:rsidRPr="001033B2">
        <w:rPr>
          <w:i/>
          <w:iCs/>
        </w:rPr>
        <w:t>(зав. каф</w:t>
      </w:r>
      <w:proofErr w:type="gramStart"/>
      <w:r w:rsidRPr="001033B2">
        <w:rPr>
          <w:i/>
          <w:iCs/>
        </w:rPr>
        <w:t>.</w:t>
      </w:r>
      <w:proofErr w:type="gramEnd"/>
      <w:r w:rsidRPr="001033B2">
        <w:rPr>
          <w:i/>
        </w:rPr>
        <w:t xml:space="preserve"> –  </w:t>
      </w:r>
      <w:proofErr w:type="gramStart"/>
      <w:r w:rsidRPr="001033B2">
        <w:rPr>
          <w:i/>
        </w:rPr>
        <w:t>к</w:t>
      </w:r>
      <w:proofErr w:type="gramEnd"/>
      <w:r w:rsidRPr="001033B2">
        <w:rPr>
          <w:i/>
        </w:rPr>
        <w:t xml:space="preserve">анд. э. наук, доц. Д.М. </w:t>
      </w:r>
      <w:proofErr w:type="spellStart"/>
      <w:r w:rsidRPr="001033B2">
        <w:rPr>
          <w:i/>
        </w:rPr>
        <w:t>Трач</w:t>
      </w:r>
      <w:proofErr w:type="spellEnd"/>
      <w:r w:rsidRPr="001033B2">
        <w:rPr>
          <w:i/>
        </w:rPr>
        <w:t>)</w:t>
      </w:r>
    </w:p>
    <w:p w:rsidR="007F0340" w:rsidRPr="001033B2" w:rsidRDefault="007F0340" w:rsidP="007F0340">
      <w:pPr>
        <w:ind w:firstLine="709"/>
        <w:jc w:val="center"/>
        <w:rPr>
          <w:i/>
          <w:iCs/>
        </w:rPr>
      </w:pPr>
    </w:p>
    <w:p w:rsidR="007F0340" w:rsidRPr="001033B2" w:rsidRDefault="007F0340" w:rsidP="007F0340">
      <w:pPr>
        <w:ind w:firstLine="709"/>
        <w:jc w:val="both"/>
        <w:rPr>
          <w:b/>
          <w:i/>
          <w:iCs/>
        </w:rPr>
      </w:pPr>
      <w:r w:rsidRPr="001033B2">
        <w:rPr>
          <w:b/>
          <w:i/>
          <w:iCs/>
        </w:rPr>
        <w:t>Тематика научных исследований:</w:t>
      </w:r>
    </w:p>
    <w:p w:rsidR="007F0340" w:rsidRPr="001033B2" w:rsidRDefault="007F0340" w:rsidP="007F0340">
      <w:pPr>
        <w:ind w:firstLine="709"/>
        <w:jc w:val="both"/>
      </w:pPr>
      <w:r w:rsidRPr="001033B2">
        <w:rPr>
          <w:b/>
        </w:rPr>
        <w:t>Тема 1.</w:t>
      </w:r>
      <w:r w:rsidRPr="001033B2">
        <w:t xml:space="preserve"> </w:t>
      </w:r>
      <w:r w:rsidR="001033B2">
        <w:t>«</w:t>
      </w:r>
      <w:r w:rsidRPr="001033B2">
        <w:t>Проблемы социально-экономического развития Республ</w:t>
      </w:r>
      <w:r w:rsidR="001033B2">
        <w:t>ики в условиях неопределенности» период исследования (2017-2021г</w:t>
      </w:r>
      <w:r w:rsidR="00F75E02">
        <w:t xml:space="preserve"> </w:t>
      </w:r>
      <w:r w:rsidR="001033B2">
        <w:t>г.).</w:t>
      </w:r>
    </w:p>
    <w:p w:rsidR="008B4F72" w:rsidRPr="001033B2" w:rsidRDefault="00F75E02" w:rsidP="008B4F72">
      <w:pPr>
        <w:pStyle w:val="a4"/>
        <w:shd w:val="clear" w:color="auto" w:fill="FFFFFF"/>
        <w:spacing w:before="0" w:beforeAutospacing="0" w:after="0" w:afterAutospacing="0"/>
        <w:jc w:val="both"/>
        <w:rPr>
          <w:rFonts w:ascii="Times New Roman" w:hAnsi="Times New Roman" w:cs="Times New Roman"/>
          <w:b/>
        </w:rPr>
      </w:pPr>
      <w:r w:rsidRPr="00F75E02">
        <w:rPr>
          <w:rFonts w:ascii="Times New Roman" w:hAnsi="Times New Roman" w:cs="Times New Roman"/>
          <w:b/>
        </w:rPr>
        <w:t>Тема 1.</w:t>
      </w:r>
      <w:r w:rsidRPr="001033B2">
        <w:t xml:space="preserve"> </w:t>
      </w:r>
      <w:proofErr w:type="spellStart"/>
      <w:r w:rsidR="008B4F72" w:rsidRPr="001033B2">
        <w:rPr>
          <w:rFonts w:ascii="Times New Roman" w:hAnsi="Times New Roman" w:cs="Times New Roman"/>
          <w:i/>
          <w:iCs/>
        </w:rPr>
        <w:t>Подтема</w:t>
      </w:r>
      <w:proofErr w:type="spellEnd"/>
      <w:r w:rsidR="008B4F72" w:rsidRPr="001033B2">
        <w:rPr>
          <w:rFonts w:ascii="Times New Roman" w:hAnsi="Times New Roman" w:cs="Times New Roman"/>
          <w:i/>
          <w:iCs/>
        </w:rPr>
        <w:t xml:space="preserve"> 1.</w:t>
      </w:r>
      <w:r w:rsidR="008B4F72" w:rsidRPr="001033B2">
        <w:rPr>
          <w:rFonts w:ascii="Times New Roman" w:hAnsi="Times New Roman" w:cs="Times New Roman"/>
        </w:rPr>
        <w:t xml:space="preserve"> Финансовый анализ сельскохозяйственных предприятий ПМР</w:t>
      </w:r>
    </w:p>
    <w:p w:rsidR="008B4F72" w:rsidRPr="001033B2" w:rsidRDefault="00335EFD" w:rsidP="008B4F72">
      <w:pPr>
        <w:ind w:firstLine="709"/>
        <w:rPr>
          <w:b/>
        </w:rPr>
      </w:pPr>
      <w:r w:rsidRPr="003B3DF7">
        <w:rPr>
          <w:i/>
        </w:rPr>
        <w:t>Исполнитель</w:t>
      </w:r>
      <w:r w:rsidR="008B4F72" w:rsidRPr="001033B2">
        <w:t xml:space="preserve">: проф. М.И. </w:t>
      </w:r>
      <w:proofErr w:type="spellStart"/>
      <w:r w:rsidR="008B4F72" w:rsidRPr="001033B2">
        <w:t>Трач</w:t>
      </w:r>
      <w:proofErr w:type="spellEnd"/>
      <w:r w:rsidR="008B4F72" w:rsidRPr="001033B2">
        <w:t xml:space="preserve">. </w:t>
      </w:r>
    </w:p>
    <w:p w:rsidR="008B4F72" w:rsidRPr="001033B2" w:rsidRDefault="00F75E02" w:rsidP="008B4F72">
      <w:pPr>
        <w:pStyle w:val="a4"/>
        <w:shd w:val="clear" w:color="auto" w:fill="FFFFFF"/>
        <w:spacing w:before="0" w:beforeAutospacing="0" w:after="0" w:afterAutospacing="0"/>
        <w:jc w:val="both"/>
        <w:rPr>
          <w:rFonts w:ascii="Times New Roman" w:hAnsi="Times New Roman" w:cs="Times New Roman"/>
          <w:iCs/>
        </w:rPr>
      </w:pPr>
      <w:r w:rsidRPr="00F75E02">
        <w:rPr>
          <w:rFonts w:ascii="Times New Roman" w:hAnsi="Times New Roman" w:cs="Times New Roman"/>
          <w:b/>
        </w:rPr>
        <w:t>Тема 1.</w:t>
      </w:r>
      <w:r w:rsidRPr="001033B2">
        <w:t xml:space="preserve"> </w:t>
      </w:r>
      <w:proofErr w:type="spellStart"/>
      <w:r w:rsidR="008B4F72" w:rsidRPr="001033B2">
        <w:rPr>
          <w:rFonts w:ascii="Times New Roman" w:hAnsi="Times New Roman" w:cs="Times New Roman"/>
          <w:i/>
          <w:iCs/>
        </w:rPr>
        <w:t>Подтема</w:t>
      </w:r>
      <w:proofErr w:type="spellEnd"/>
      <w:r w:rsidR="008B4F72" w:rsidRPr="001033B2">
        <w:rPr>
          <w:rFonts w:ascii="Times New Roman" w:hAnsi="Times New Roman" w:cs="Times New Roman"/>
          <w:i/>
          <w:iCs/>
        </w:rPr>
        <w:t xml:space="preserve"> 2.</w:t>
      </w:r>
      <w:r w:rsidR="008B4F72" w:rsidRPr="001033B2">
        <w:rPr>
          <w:rFonts w:ascii="Times New Roman" w:hAnsi="Times New Roman" w:cs="Times New Roman"/>
          <w:b/>
        </w:rPr>
        <w:t xml:space="preserve"> </w:t>
      </w:r>
      <w:r w:rsidR="008B4F72" w:rsidRPr="001033B2">
        <w:rPr>
          <w:rFonts w:ascii="Times New Roman" w:hAnsi="Times New Roman" w:cs="Times New Roman"/>
        </w:rPr>
        <w:t>Управление развитием кадрового потенциала в контексте реализации новых образовательных стандартов.</w:t>
      </w:r>
    </w:p>
    <w:p w:rsidR="008B4F72" w:rsidRPr="001033B2" w:rsidRDefault="008B4F72" w:rsidP="008B4F72">
      <w:pPr>
        <w:ind w:firstLine="709"/>
        <w:jc w:val="both"/>
        <w:rPr>
          <w:iCs/>
        </w:rPr>
      </w:pPr>
      <w:r w:rsidRPr="003B3DF7">
        <w:rPr>
          <w:i/>
        </w:rPr>
        <w:t>Исполнитель</w:t>
      </w:r>
      <w:r w:rsidRPr="001033B2">
        <w:t>:</w:t>
      </w:r>
      <w:r w:rsidRPr="001033B2">
        <w:rPr>
          <w:iCs/>
        </w:rPr>
        <w:t xml:space="preserve"> </w:t>
      </w:r>
      <w:r w:rsidRPr="001033B2">
        <w:t xml:space="preserve">проф. М.И. </w:t>
      </w:r>
      <w:proofErr w:type="spellStart"/>
      <w:r w:rsidRPr="001033B2">
        <w:t>Трач</w:t>
      </w:r>
      <w:proofErr w:type="gramStart"/>
      <w:r w:rsidRPr="001033B2">
        <w:t>,д</w:t>
      </w:r>
      <w:proofErr w:type="gramEnd"/>
      <w:r w:rsidRPr="001033B2">
        <w:t>оц</w:t>
      </w:r>
      <w:proofErr w:type="spellEnd"/>
      <w:r w:rsidRPr="001033B2">
        <w:t xml:space="preserve">. Л.Д.Мельничук. </w:t>
      </w:r>
    </w:p>
    <w:p w:rsidR="008B4F72" w:rsidRPr="001033B2" w:rsidRDefault="00F75E02" w:rsidP="008B4F72">
      <w:pPr>
        <w:tabs>
          <w:tab w:val="left" w:pos="1134"/>
        </w:tabs>
        <w:jc w:val="both"/>
        <w:rPr>
          <w:iCs/>
        </w:rPr>
      </w:pPr>
      <w:r>
        <w:rPr>
          <w:b/>
        </w:rPr>
        <w:t>Тема</w:t>
      </w:r>
      <w:proofErr w:type="gramStart"/>
      <w:r w:rsidRPr="00F75E02">
        <w:rPr>
          <w:b/>
        </w:rPr>
        <w:t>1</w:t>
      </w:r>
      <w:proofErr w:type="gramEnd"/>
      <w:r w:rsidRPr="00F75E02">
        <w:rPr>
          <w:b/>
        </w:rPr>
        <w:t>.</w:t>
      </w:r>
      <w:r w:rsidRPr="001033B2">
        <w:t xml:space="preserve"> </w:t>
      </w:r>
      <w:proofErr w:type="spellStart"/>
      <w:r w:rsidR="008B4F72" w:rsidRPr="001033B2">
        <w:rPr>
          <w:i/>
        </w:rPr>
        <w:t>Подтема</w:t>
      </w:r>
      <w:proofErr w:type="spellEnd"/>
      <w:r w:rsidR="008B4F72" w:rsidRPr="001033B2">
        <w:rPr>
          <w:i/>
        </w:rPr>
        <w:t xml:space="preserve"> 3.</w:t>
      </w:r>
      <w:r w:rsidR="008B4F72" w:rsidRPr="001033B2">
        <w:rPr>
          <w:b/>
          <w:i/>
        </w:rPr>
        <w:t xml:space="preserve"> </w:t>
      </w:r>
      <w:r w:rsidR="008B4F72" w:rsidRPr="001033B2">
        <w:t>Формирование профессиональной компетентности будущих специалистов.</w:t>
      </w:r>
    </w:p>
    <w:p w:rsidR="008B4F72" w:rsidRPr="001033B2" w:rsidRDefault="008B4F72" w:rsidP="008B4F72">
      <w:pPr>
        <w:ind w:firstLine="709"/>
        <w:jc w:val="both"/>
        <w:rPr>
          <w:iCs/>
        </w:rPr>
      </w:pPr>
      <w:r w:rsidRPr="003B3DF7">
        <w:rPr>
          <w:i/>
          <w:iCs/>
        </w:rPr>
        <w:t xml:space="preserve">Исполнитель: </w:t>
      </w:r>
      <w:r w:rsidR="003B3DF7">
        <w:rPr>
          <w:iCs/>
        </w:rPr>
        <w:t xml:space="preserve">доцент </w:t>
      </w:r>
      <w:proofErr w:type="spellStart"/>
      <w:r w:rsidRPr="001033B2">
        <w:rPr>
          <w:iCs/>
        </w:rPr>
        <w:t>Брадик</w:t>
      </w:r>
      <w:proofErr w:type="spellEnd"/>
      <w:r w:rsidRPr="001033B2">
        <w:rPr>
          <w:iCs/>
        </w:rPr>
        <w:t xml:space="preserve"> Г.М.</w:t>
      </w:r>
    </w:p>
    <w:p w:rsidR="008B4F72" w:rsidRPr="001033B2" w:rsidRDefault="00F75E02" w:rsidP="008B4F72">
      <w:pPr>
        <w:tabs>
          <w:tab w:val="left" w:pos="1134"/>
        </w:tabs>
        <w:jc w:val="both"/>
        <w:rPr>
          <w:rFonts w:eastAsia="Calibri"/>
          <w:iCs/>
        </w:rPr>
      </w:pPr>
      <w:r>
        <w:rPr>
          <w:b/>
        </w:rPr>
        <w:t>Тема</w:t>
      </w:r>
      <w:proofErr w:type="gramStart"/>
      <w:r w:rsidRPr="00F75E02">
        <w:rPr>
          <w:b/>
        </w:rPr>
        <w:t>1</w:t>
      </w:r>
      <w:proofErr w:type="gramEnd"/>
      <w:r w:rsidRPr="00F75E02">
        <w:rPr>
          <w:b/>
        </w:rPr>
        <w:t>.</w:t>
      </w:r>
      <w:r w:rsidRPr="001033B2">
        <w:t xml:space="preserve"> </w:t>
      </w:r>
      <w:proofErr w:type="spellStart"/>
      <w:r w:rsidR="008B4F72" w:rsidRPr="001033B2">
        <w:rPr>
          <w:i/>
          <w:iCs/>
        </w:rPr>
        <w:t>Подтема</w:t>
      </w:r>
      <w:proofErr w:type="spellEnd"/>
      <w:r w:rsidR="008B4F72" w:rsidRPr="001033B2">
        <w:rPr>
          <w:i/>
          <w:iCs/>
        </w:rPr>
        <w:t xml:space="preserve"> 4.</w:t>
      </w:r>
      <w:r w:rsidR="008B4F72" w:rsidRPr="001033B2">
        <w:rPr>
          <w:b/>
        </w:rPr>
        <w:t xml:space="preserve"> </w:t>
      </w:r>
      <w:r w:rsidR="008B4F72" w:rsidRPr="001033B2">
        <w:t>Комплексная методика оценки, анализа и прогнозирования экономической деятельности малых предприятий.</w:t>
      </w:r>
    </w:p>
    <w:p w:rsidR="008B4F72" w:rsidRPr="001033B2" w:rsidRDefault="008B4F72" w:rsidP="008B4F72">
      <w:pPr>
        <w:tabs>
          <w:tab w:val="left" w:pos="1134"/>
        </w:tabs>
        <w:ind w:firstLine="709"/>
        <w:jc w:val="both"/>
        <w:rPr>
          <w:iCs/>
        </w:rPr>
      </w:pPr>
      <w:r w:rsidRPr="003B3DF7">
        <w:rPr>
          <w:rFonts w:eastAsia="Calibri"/>
          <w:i/>
          <w:iCs/>
        </w:rPr>
        <w:t>Исполнитель:</w:t>
      </w:r>
      <w:r w:rsidR="003B3DF7">
        <w:rPr>
          <w:rFonts w:eastAsia="Calibri"/>
          <w:iCs/>
        </w:rPr>
        <w:t xml:space="preserve"> ст. преподаватель </w:t>
      </w:r>
      <w:r w:rsidRPr="001033B2">
        <w:rPr>
          <w:rFonts w:eastAsia="Calibri"/>
          <w:iCs/>
        </w:rPr>
        <w:t xml:space="preserve">Е.С. </w:t>
      </w:r>
      <w:proofErr w:type="spellStart"/>
      <w:r w:rsidRPr="001033B2">
        <w:rPr>
          <w:rFonts w:eastAsia="Calibri"/>
          <w:iCs/>
        </w:rPr>
        <w:t>Козьма</w:t>
      </w:r>
      <w:proofErr w:type="spellEnd"/>
      <w:r w:rsidRPr="001033B2">
        <w:rPr>
          <w:rFonts w:eastAsia="Calibri"/>
          <w:iCs/>
        </w:rPr>
        <w:t xml:space="preserve"> </w:t>
      </w:r>
    </w:p>
    <w:p w:rsidR="008B4F72" w:rsidRPr="001033B2" w:rsidRDefault="00F75E02" w:rsidP="008B4F72">
      <w:pPr>
        <w:tabs>
          <w:tab w:val="left" w:pos="1134"/>
        </w:tabs>
        <w:jc w:val="both"/>
        <w:rPr>
          <w:i/>
          <w:iCs/>
        </w:rPr>
      </w:pPr>
      <w:r>
        <w:rPr>
          <w:b/>
        </w:rPr>
        <w:t>Тема</w:t>
      </w:r>
      <w:proofErr w:type="gramStart"/>
      <w:r w:rsidRPr="00F75E02">
        <w:rPr>
          <w:b/>
        </w:rPr>
        <w:t>1</w:t>
      </w:r>
      <w:proofErr w:type="gramEnd"/>
      <w:r w:rsidRPr="00F75E02">
        <w:rPr>
          <w:b/>
        </w:rPr>
        <w:t>.</w:t>
      </w:r>
      <w:r w:rsidRPr="001033B2">
        <w:t xml:space="preserve"> </w:t>
      </w:r>
      <w:r w:rsidR="008B4F72" w:rsidRPr="001033B2">
        <w:rPr>
          <w:i/>
          <w:iCs/>
        </w:rPr>
        <w:t>Подтема5.</w:t>
      </w:r>
      <w:r w:rsidR="008B4F72" w:rsidRPr="001033B2">
        <w:rPr>
          <w:iCs/>
        </w:rPr>
        <w:t>Оптимизация системы управления предприятием в условиях неопределенности.</w:t>
      </w:r>
    </w:p>
    <w:p w:rsidR="008B4F72" w:rsidRPr="001033B2" w:rsidRDefault="008B4F72" w:rsidP="008B4F72">
      <w:pPr>
        <w:ind w:firstLine="709"/>
        <w:rPr>
          <w:iCs/>
        </w:rPr>
      </w:pPr>
      <w:r w:rsidRPr="003B3DF7">
        <w:rPr>
          <w:i/>
          <w:iCs/>
        </w:rPr>
        <w:t>Исполнители:</w:t>
      </w:r>
      <w:r w:rsidR="003B3DF7">
        <w:rPr>
          <w:iCs/>
        </w:rPr>
        <w:t xml:space="preserve"> ст. преподаватель</w:t>
      </w:r>
      <w:r w:rsidRPr="001033B2">
        <w:rPr>
          <w:iCs/>
        </w:rPr>
        <w:t xml:space="preserve"> Кравченко П.А.</w:t>
      </w:r>
    </w:p>
    <w:p w:rsidR="008B4F72" w:rsidRPr="001033B2" w:rsidRDefault="00F75E02" w:rsidP="008B4F72">
      <w:pPr>
        <w:jc w:val="both"/>
        <w:rPr>
          <w:iCs/>
        </w:rPr>
      </w:pPr>
      <w:r>
        <w:rPr>
          <w:b/>
        </w:rPr>
        <w:t>Тема</w:t>
      </w:r>
      <w:proofErr w:type="gramStart"/>
      <w:r w:rsidRPr="00F75E02">
        <w:rPr>
          <w:b/>
        </w:rPr>
        <w:t>1</w:t>
      </w:r>
      <w:proofErr w:type="gramEnd"/>
      <w:r w:rsidRPr="00F75E02">
        <w:rPr>
          <w:b/>
        </w:rPr>
        <w:t>.</w:t>
      </w:r>
      <w:r w:rsidRPr="001033B2">
        <w:t xml:space="preserve"> </w:t>
      </w:r>
      <w:proofErr w:type="spellStart"/>
      <w:r w:rsidR="008B4F72" w:rsidRPr="001033B2">
        <w:rPr>
          <w:i/>
          <w:iCs/>
        </w:rPr>
        <w:t>Подтема</w:t>
      </w:r>
      <w:proofErr w:type="spellEnd"/>
      <w:r w:rsidR="008B4F72" w:rsidRPr="001033B2">
        <w:rPr>
          <w:i/>
          <w:iCs/>
        </w:rPr>
        <w:t xml:space="preserve"> 6.</w:t>
      </w:r>
      <w:r w:rsidR="008B4F72" w:rsidRPr="001033B2">
        <w:rPr>
          <w:b/>
        </w:rPr>
        <w:t xml:space="preserve"> </w:t>
      </w:r>
      <w:r w:rsidR="008B4F72" w:rsidRPr="001033B2">
        <w:rPr>
          <w:noProof/>
        </w:rPr>
        <w:t>Проблемы коммуникации и менеджмента в современных организациях неопределенности.</w:t>
      </w:r>
    </w:p>
    <w:p w:rsidR="008B4F72" w:rsidRPr="001033B2" w:rsidRDefault="008B4F72" w:rsidP="008B4F72">
      <w:pPr>
        <w:ind w:firstLine="709"/>
      </w:pPr>
      <w:r w:rsidRPr="003B3DF7">
        <w:rPr>
          <w:i/>
          <w:iCs/>
        </w:rPr>
        <w:t>Исполнитель:</w:t>
      </w:r>
      <w:r w:rsidR="003B3DF7">
        <w:rPr>
          <w:iCs/>
        </w:rPr>
        <w:t xml:space="preserve"> ст. преподаватель</w:t>
      </w:r>
      <w:r w:rsidRPr="001033B2">
        <w:rPr>
          <w:iCs/>
        </w:rPr>
        <w:t xml:space="preserve"> </w:t>
      </w:r>
      <w:r w:rsidRPr="001033B2">
        <w:t>Луговая Н.Г.</w:t>
      </w:r>
    </w:p>
    <w:p w:rsidR="007F0340" w:rsidRPr="001033B2" w:rsidRDefault="007F0340"/>
    <w:p w:rsidR="008B4F72" w:rsidRDefault="008B4F72" w:rsidP="008B4F72">
      <w:pPr>
        <w:ind w:firstLine="709"/>
        <w:jc w:val="both"/>
        <w:rPr>
          <w:b/>
          <w:bCs/>
          <w:iCs/>
        </w:rPr>
      </w:pPr>
      <w:r w:rsidRPr="001033B2">
        <w:rPr>
          <w:b/>
          <w:bCs/>
          <w:iCs/>
        </w:rPr>
        <w:t>Результаты НИР:</w:t>
      </w:r>
    </w:p>
    <w:p w:rsidR="003B3DF7" w:rsidRPr="001033B2" w:rsidRDefault="003B3DF7" w:rsidP="008B4F72">
      <w:pPr>
        <w:ind w:firstLine="709"/>
        <w:jc w:val="both"/>
        <w:rPr>
          <w:b/>
          <w:bCs/>
          <w:iCs/>
        </w:rPr>
      </w:pPr>
    </w:p>
    <w:p w:rsidR="000930F7" w:rsidRPr="003B3DF7" w:rsidRDefault="008B4F72" w:rsidP="000930F7">
      <w:pPr>
        <w:rPr>
          <w:iCs/>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1.</w:t>
      </w:r>
      <w:r w:rsidR="000930F7" w:rsidRPr="003B3DF7">
        <w:rPr>
          <w:b/>
          <w:sz w:val="22"/>
          <w:szCs w:val="22"/>
        </w:rPr>
        <w:t xml:space="preserve"> </w:t>
      </w:r>
      <w:r w:rsidR="000930F7" w:rsidRPr="003B3DF7">
        <w:rPr>
          <w:sz w:val="22"/>
          <w:szCs w:val="22"/>
        </w:rPr>
        <w:t>Финансовый анализ сельскохозяйственных предприятий ПМР</w:t>
      </w:r>
      <w:r w:rsidR="003B3DF7">
        <w:rPr>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Исследованы концептуальные и теоретические основы финансовой стабильности государства. Рассмотрены основные принципы и логика анализа финансово-хозяйственной деятельности сельскохозяйственных предприятий. Проведен анализ важнейших факторов повышения финансовой устойчивости сельскохозяйственных предприятий. Определены и теоретически аргументированы направления развития экономики ПМР. Предложены рекомендации по совершенствованию методики управления операционными активами организации. Материалы использованы при подготовке докторской диссертации на тему «Влияние финансового менеджмента на устойчивое развитие сельскохозяйственных предприятий ПМР». </w:t>
      </w:r>
    </w:p>
    <w:p w:rsidR="000930F7" w:rsidRPr="003B3DF7" w:rsidRDefault="000930F7" w:rsidP="000930F7">
      <w:pPr>
        <w:ind w:firstLine="709"/>
        <w:contextualSpacing/>
        <w:jc w:val="both"/>
        <w:rPr>
          <w:sz w:val="22"/>
          <w:szCs w:val="22"/>
        </w:rPr>
      </w:pPr>
      <w:r w:rsidRPr="003B3DF7">
        <w:rPr>
          <w:sz w:val="22"/>
          <w:szCs w:val="22"/>
        </w:rPr>
        <w:t>Научные публикации по теме исследования представлены в научных изданиях ВАК, РИНЦ, Международных научно-практических конференциях и изданиях регионального уровня.</w:t>
      </w:r>
    </w:p>
    <w:p w:rsidR="000930F7" w:rsidRPr="003B3DF7" w:rsidRDefault="000930F7" w:rsidP="000930F7">
      <w:pPr>
        <w:ind w:firstLine="709"/>
        <w:contextualSpacing/>
        <w:jc w:val="both"/>
        <w:rPr>
          <w:sz w:val="22"/>
          <w:szCs w:val="22"/>
        </w:rPr>
      </w:pPr>
      <w:r w:rsidRPr="003B3DF7">
        <w:rPr>
          <w:sz w:val="22"/>
          <w:szCs w:val="22"/>
        </w:rPr>
        <w:t xml:space="preserve">Материалы использованы в учебном процессе, в процессе руководства подготовкой ВКР уровня </w:t>
      </w:r>
      <w:proofErr w:type="spellStart"/>
      <w:r w:rsidRPr="003B3DF7">
        <w:rPr>
          <w:sz w:val="22"/>
          <w:szCs w:val="22"/>
        </w:rPr>
        <w:t>бакалавриата</w:t>
      </w:r>
      <w:proofErr w:type="spellEnd"/>
      <w:r w:rsidRPr="003B3DF7">
        <w:rPr>
          <w:sz w:val="22"/>
          <w:szCs w:val="22"/>
        </w:rPr>
        <w:t xml:space="preserve"> и магистратуры, в процессе научного руководства аспирантами.</w:t>
      </w:r>
    </w:p>
    <w:p w:rsidR="000930F7" w:rsidRPr="003B3DF7" w:rsidRDefault="000930F7" w:rsidP="000930F7">
      <w:pPr>
        <w:ind w:firstLine="709"/>
        <w:contextualSpacing/>
        <w:jc w:val="both"/>
        <w:rPr>
          <w:b/>
          <w:sz w:val="22"/>
          <w:szCs w:val="22"/>
        </w:rPr>
      </w:pPr>
    </w:p>
    <w:p w:rsidR="000930F7" w:rsidRPr="003B3DF7" w:rsidRDefault="000930F7" w:rsidP="000930F7">
      <w:pPr>
        <w:ind w:firstLine="709"/>
        <w:contextualSpacing/>
        <w:jc w:val="both"/>
        <w:rPr>
          <w:sz w:val="22"/>
          <w:szCs w:val="22"/>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2</w:t>
      </w:r>
      <w:r w:rsidRPr="003B3DF7">
        <w:rPr>
          <w:iCs/>
        </w:rPr>
        <w:t>.</w:t>
      </w:r>
      <w:r w:rsidRPr="003B3DF7">
        <w:rPr>
          <w:b/>
          <w:sz w:val="22"/>
          <w:szCs w:val="22"/>
        </w:rPr>
        <w:t xml:space="preserve"> </w:t>
      </w:r>
      <w:r w:rsidRPr="003B3DF7">
        <w:rPr>
          <w:rFonts w:eastAsia="Calibri"/>
          <w:iCs/>
          <w:sz w:val="22"/>
          <w:szCs w:val="22"/>
        </w:rPr>
        <w:t>Управление развитием кадрового потенциала в контексте реализации новых образовательных стандартов</w:t>
      </w:r>
      <w:r w:rsidR="003B3DF7">
        <w:rPr>
          <w:rFonts w:eastAsia="Calibri"/>
          <w:iCs/>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Определены ключевые факторы, оказывающие влияние на состояние кадровой политики в условиях неопределенности. Проведен анализ тенденций в системе кадрового обеспечения в контексте реализации новых образовательных стандартов. Рассмотрены проблемы реформирования системы образования, проблемы взаимодействия вуза и работодателя, </w:t>
      </w:r>
      <w:r w:rsidRPr="003B3DF7">
        <w:rPr>
          <w:sz w:val="22"/>
          <w:szCs w:val="22"/>
        </w:rPr>
        <w:lastRenderedPageBreak/>
        <w:t xml:space="preserve">преемственности всех уровней образования. Представлены рекомендации по совершенствованию профессиональной компетентности выпускника вуза. </w:t>
      </w:r>
    </w:p>
    <w:p w:rsidR="000930F7" w:rsidRPr="003B3DF7" w:rsidRDefault="000930F7" w:rsidP="000930F7">
      <w:pPr>
        <w:ind w:firstLine="709"/>
        <w:contextualSpacing/>
        <w:jc w:val="both"/>
        <w:rPr>
          <w:sz w:val="22"/>
          <w:szCs w:val="22"/>
        </w:rPr>
      </w:pPr>
      <w:r w:rsidRPr="003B3DF7">
        <w:rPr>
          <w:sz w:val="22"/>
          <w:szCs w:val="22"/>
        </w:rPr>
        <w:t xml:space="preserve">Научные публикации по теме исследования представлены в научных изданиях ВАК, РИНЦ, Международных научно-практических конференциях и изданиях регионального уровня. </w:t>
      </w:r>
    </w:p>
    <w:p w:rsidR="000930F7" w:rsidRPr="003B3DF7" w:rsidRDefault="000930F7" w:rsidP="000930F7">
      <w:pPr>
        <w:ind w:firstLine="709"/>
        <w:contextualSpacing/>
        <w:jc w:val="both"/>
        <w:rPr>
          <w:sz w:val="22"/>
          <w:szCs w:val="22"/>
        </w:rPr>
      </w:pPr>
      <w:r w:rsidRPr="003B3DF7">
        <w:rPr>
          <w:sz w:val="22"/>
          <w:szCs w:val="22"/>
        </w:rPr>
        <w:t>Совместно с МОУ «</w:t>
      </w:r>
      <w:proofErr w:type="spellStart"/>
      <w:r w:rsidRPr="003B3DF7">
        <w:rPr>
          <w:sz w:val="22"/>
          <w:szCs w:val="22"/>
        </w:rPr>
        <w:t>Рыбницкая</w:t>
      </w:r>
      <w:proofErr w:type="spellEnd"/>
      <w:r w:rsidRPr="003B3DF7">
        <w:rPr>
          <w:sz w:val="22"/>
          <w:szCs w:val="22"/>
        </w:rPr>
        <w:t xml:space="preserve"> русская средняя школа № 6 с лицейскими классами» издан сборник научных трудов «Внедрение </w:t>
      </w:r>
      <w:proofErr w:type="spellStart"/>
      <w:r w:rsidRPr="003B3DF7">
        <w:rPr>
          <w:sz w:val="22"/>
          <w:szCs w:val="22"/>
        </w:rPr>
        <w:t>метапредметного</w:t>
      </w:r>
      <w:proofErr w:type="spellEnd"/>
      <w:r w:rsidRPr="003B3DF7">
        <w:rPr>
          <w:sz w:val="22"/>
          <w:szCs w:val="22"/>
        </w:rPr>
        <w:t xml:space="preserve"> подхода обучения в контексте реализации новых образовательных стандартов».</w:t>
      </w:r>
    </w:p>
    <w:p w:rsidR="000930F7" w:rsidRPr="003B3DF7" w:rsidRDefault="000930F7" w:rsidP="000930F7">
      <w:pPr>
        <w:ind w:firstLine="709"/>
        <w:contextualSpacing/>
        <w:jc w:val="both"/>
        <w:rPr>
          <w:sz w:val="22"/>
          <w:szCs w:val="22"/>
        </w:rPr>
      </w:pPr>
      <w:r w:rsidRPr="003B3DF7">
        <w:rPr>
          <w:sz w:val="22"/>
          <w:szCs w:val="22"/>
        </w:rPr>
        <w:t xml:space="preserve">Материалы использованы в учебном процессе, в процессе руководства подготовкой ВКР уровня </w:t>
      </w:r>
      <w:proofErr w:type="spellStart"/>
      <w:r w:rsidRPr="003B3DF7">
        <w:rPr>
          <w:sz w:val="22"/>
          <w:szCs w:val="22"/>
        </w:rPr>
        <w:t>бакалавриата</w:t>
      </w:r>
      <w:proofErr w:type="spellEnd"/>
      <w:r w:rsidRPr="003B3DF7">
        <w:rPr>
          <w:sz w:val="22"/>
          <w:szCs w:val="22"/>
        </w:rPr>
        <w:t xml:space="preserve"> и магистратуры.</w:t>
      </w:r>
    </w:p>
    <w:p w:rsidR="000930F7" w:rsidRPr="000E4820" w:rsidRDefault="000930F7" w:rsidP="000930F7">
      <w:pPr>
        <w:ind w:firstLine="709"/>
        <w:contextualSpacing/>
        <w:jc w:val="both"/>
        <w:rPr>
          <w:b/>
          <w:sz w:val="22"/>
          <w:szCs w:val="22"/>
          <w:highlight w:val="cyan"/>
        </w:rPr>
      </w:pPr>
    </w:p>
    <w:p w:rsidR="000930F7" w:rsidRPr="003B3DF7" w:rsidRDefault="000930F7" w:rsidP="000930F7">
      <w:pPr>
        <w:ind w:firstLine="709"/>
        <w:contextualSpacing/>
        <w:jc w:val="both"/>
        <w:rPr>
          <w:rFonts w:eastAsia="Calibri"/>
          <w:iCs/>
          <w:sz w:val="22"/>
          <w:szCs w:val="22"/>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3.</w:t>
      </w:r>
      <w:r w:rsidRPr="003B3DF7">
        <w:rPr>
          <w:b/>
          <w:sz w:val="22"/>
          <w:szCs w:val="22"/>
        </w:rPr>
        <w:t xml:space="preserve"> </w:t>
      </w:r>
      <w:r w:rsidRPr="003B3DF7">
        <w:rPr>
          <w:rFonts w:eastAsia="Calibri"/>
          <w:iCs/>
          <w:sz w:val="22"/>
          <w:szCs w:val="22"/>
        </w:rPr>
        <w:t>Формирование профессиональной компетентности будущих специалистов</w:t>
      </w:r>
      <w:r w:rsidR="003B3DF7">
        <w:rPr>
          <w:rFonts w:eastAsia="Calibri"/>
          <w:iCs/>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Анализ литературных источников, статистического материала по проблеме «Формирование профессиональной компетентности будущих специалистов» позволил изучить образовательный процесс студентов, этапы профессионального становления будущих специалистов. Выявлены факторы, влияющие на формирование профессиональной компетентности: </w:t>
      </w:r>
    </w:p>
    <w:p w:rsidR="000930F7" w:rsidRPr="003B3DF7" w:rsidRDefault="000930F7" w:rsidP="000930F7">
      <w:pPr>
        <w:pStyle w:val="a5"/>
        <w:numPr>
          <w:ilvl w:val="0"/>
          <w:numId w:val="1"/>
        </w:numPr>
        <w:jc w:val="both"/>
        <w:rPr>
          <w:sz w:val="22"/>
          <w:szCs w:val="22"/>
        </w:rPr>
      </w:pPr>
      <w:r w:rsidRPr="003B3DF7">
        <w:rPr>
          <w:sz w:val="22"/>
          <w:szCs w:val="22"/>
        </w:rPr>
        <w:t>личностное становление и развитие будущего специалиста;</w:t>
      </w:r>
    </w:p>
    <w:p w:rsidR="000930F7" w:rsidRPr="003B3DF7" w:rsidRDefault="000930F7" w:rsidP="000930F7">
      <w:pPr>
        <w:pStyle w:val="a5"/>
        <w:numPr>
          <w:ilvl w:val="0"/>
          <w:numId w:val="1"/>
        </w:numPr>
        <w:jc w:val="both"/>
        <w:rPr>
          <w:sz w:val="22"/>
          <w:szCs w:val="22"/>
        </w:rPr>
      </w:pPr>
      <w:r w:rsidRPr="003B3DF7">
        <w:rPr>
          <w:sz w:val="22"/>
          <w:szCs w:val="22"/>
        </w:rPr>
        <w:t>использование целесообразных методов и приемов в образовательном процессе вуза, повышающих мотивацию студентов на самосовершенствование повышение познавательной активности;</w:t>
      </w:r>
    </w:p>
    <w:p w:rsidR="000930F7" w:rsidRPr="003B3DF7" w:rsidRDefault="000930F7" w:rsidP="000930F7">
      <w:pPr>
        <w:pStyle w:val="a5"/>
        <w:numPr>
          <w:ilvl w:val="0"/>
          <w:numId w:val="1"/>
        </w:numPr>
        <w:jc w:val="both"/>
        <w:rPr>
          <w:sz w:val="22"/>
          <w:szCs w:val="22"/>
        </w:rPr>
      </w:pPr>
      <w:r w:rsidRPr="003B3DF7">
        <w:rPr>
          <w:sz w:val="22"/>
          <w:szCs w:val="22"/>
        </w:rPr>
        <w:t>формирование навыков рефлексии у студентов, позволяющих своевременно реагировать и качественно корректировать будущую профессиональную деятельность.</w:t>
      </w:r>
    </w:p>
    <w:p w:rsidR="000930F7" w:rsidRPr="003B3DF7" w:rsidRDefault="000930F7" w:rsidP="000930F7">
      <w:pPr>
        <w:ind w:firstLine="709"/>
        <w:contextualSpacing/>
        <w:jc w:val="both"/>
        <w:rPr>
          <w:sz w:val="22"/>
          <w:szCs w:val="22"/>
        </w:rPr>
      </w:pPr>
      <w:r w:rsidRPr="003B3DF7">
        <w:rPr>
          <w:sz w:val="22"/>
          <w:szCs w:val="22"/>
        </w:rPr>
        <w:t>Результаты исследований нашли отражение в публикациях и выступлениях на научно-практических конференциях.</w:t>
      </w:r>
    </w:p>
    <w:p w:rsidR="000930F7" w:rsidRPr="003B3DF7" w:rsidRDefault="000930F7" w:rsidP="000930F7">
      <w:pPr>
        <w:ind w:firstLine="709"/>
        <w:contextualSpacing/>
        <w:jc w:val="both"/>
        <w:rPr>
          <w:sz w:val="22"/>
          <w:szCs w:val="22"/>
        </w:rPr>
      </w:pPr>
    </w:p>
    <w:p w:rsidR="000930F7" w:rsidRPr="003B3DF7" w:rsidRDefault="000930F7" w:rsidP="000930F7">
      <w:pPr>
        <w:ind w:firstLine="709"/>
        <w:contextualSpacing/>
        <w:jc w:val="both"/>
        <w:rPr>
          <w:rFonts w:eastAsia="Calibri"/>
          <w:iCs/>
          <w:sz w:val="22"/>
          <w:szCs w:val="22"/>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4.</w:t>
      </w:r>
      <w:r w:rsidRPr="003B3DF7">
        <w:rPr>
          <w:b/>
          <w:sz w:val="22"/>
          <w:szCs w:val="22"/>
        </w:rPr>
        <w:t xml:space="preserve"> </w:t>
      </w:r>
      <w:r w:rsidRPr="003B3DF7">
        <w:rPr>
          <w:rFonts w:eastAsia="Calibri"/>
          <w:iCs/>
          <w:sz w:val="22"/>
          <w:szCs w:val="22"/>
        </w:rPr>
        <w:t>Комплексная методика оценки, анализа и прогнозирования экономической деятельности малых предприятий</w:t>
      </w:r>
      <w:r w:rsidR="003B3DF7">
        <w:rPr>
          <w:rFonts w:eastAsia="Calibri"/>
          <w:iCs/>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Разработана комплексная методика оценки, анализа и прогнозирования экономической деятельности малых предприятий с учетом особенностей развития малого бизнеса в ПМР. Оценка состояния и развития малых предприятий ПМР дополнена данными и выводами за 2017-2018 гг., на основе чего были скорректированы разработанные ранее модели развития малого бизнеса ПМР. Исследованы возможности применения в экономическом анализе деятельности малых предприятий положений современной концепции финансового </w:t>
      </w:r>
      <w:proofErr w:type="spellStart"/>
      <w:proofErr w:type="gramStart"/>
      <w:r w:rsidRPr="003B3DF7">
        <w:rPr>
          <w:sz w:val="22"/>
          <w:szCs w:val="22"/>
        </w:rPr>
        <w:t>анализа</w:t>
      </w:r>
      <w:proofErr w:type="gramEnd"/>
      <w:r w:rsidRPr="003B3DF7">
        <w:rPr>
          <w:sz w:val="22"/>
          <w:szCs w:val="22"/>
        </w:rPr>
        <w:t>Value-BasedManagement</w:t>
      </w:r>
      <w:proofErr w:type="spellEnd"/>
      <w:r w:rsidRPr="003B3DF7">
        <w:rPr>
          <w:sz w:val="22"/>
          <w:szCs w:val="22"/>
        </w:rPr>
        <w:t>.</w:t>
      </w:r>
    </w:p>
    <w:p w:rsidR="000930F7" w:rsidRPr="003B3DF7" w:rsidRDefault="000930F7" w:rsidP="000930F7">
      <w:pPr>
        <w:ind w:firstLine="709"/>
        <w:contextualSpacing/>
        <w:jc w:val="both"/>
        <w:rPr>
          <w:sz w:val="22"/>
          <w:szCs w:val="22"/>
        </w:rPr>
      </w:pPr>
      <w:r w:rsidRPr="003B3DF7">
        <w:rPr>
          <w:sz w:val="22"/>
          <w:szCs w:val="22"/>
        </w:rPr>
        <w:t>Публикации по теме исследования представлены в изданиях локального уровня. Материалы исследований использованы в учебном процессе и в проведении научных семинаров, круглых столов и конференций.</w:t>
      </w:r>
    </w:p>
    <w:p w:rsidR="000930F7" w:rsidRPr="000E4820" w:rsidRDefault="000930F7" w:rsidP="000930F7">
      <w:pPr>
        <w:ind w:firstLine="709"/>
        <w:contextualSpacing/>
        <w:jc w:val="both"/>
        <w:rPr>
          <w:b/>
          <w:sz w:val="22"/>
          <w:szCs w:val="22"/>
          <w:highlight w:val="cyan"/>
        </w:rPr>
      </w:pPr>
    </w:p>
    <w:p w:rsidR="000930F7" w:rsidRPr="003B3DF7" w:rsidRDefault="000930F7" w:rsidP="000930F7">
      <w:pPr>
        <w:ind w:firstLine="709"/>
        <w:contextualSpacing/>
        <w:jc w:val="both"/>
        <w:rPr>
          <w:rFonts w:eastAsia="Calibri"/>
          <w:iCs/>
          <w:sz w:val="22"/>
          <w:szCs w:val="22"/>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5.</w:t>
      </w:r>
      <w:r w:rsidRPr="003B3DF7">
        <w:rPr>
          <w:b/>
          <w:sz w:val="22"/>
          <w:szCs w:val="22"/>
        </w:rPr>
        <w:t xml:space="preserve"> </w:t>
      </w:r>
      <w:r w:rsidRPr="003B3DF7">
        <w:rPr>
          <w:rFonts w:eastAsia="Calibri"/>
          <w:iCs/>
          <w:sz w:val="22"/>
          <w:szCs w:val="22"/>
        </w:rPr>
        <w:t>Оптимизация системы управления предприятием в условиях неопределенности</w:t>
      </w:r>
      <w:r w:rsidR="003B3DF7">
        <w:rPr>
          <w:rFonts w:eastAsia="Calibri"/>
          <w:iCs/>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Были исследованы основные теоретические и методологические проблемы, касающиеся вопросов оптимизации системы менеджмента современных предприятий в условиях неопределенности.  Рассмотрены и проанализированы вопросы эффективности управления предприятием и принятия управленческих решений. </w:t>
      </w:r>
      <w:proofErr w:type="gramStart"/>
      <w:r w:rsidRPr="003B3DF7">
        <w:rPr>
          <w:sz w:val="22"/>
          <w:szCs w:val="22"/>
        </w:rPr>
        <w:t>Проведен</w:t>
      </w:r>
      <w:proofErr w:type="gramEnd"/>
      <w:r w:rsidRPr="003B3DF7">
        <w:rPr>
          <w:sz w:val="22"/>
          <w:szCs w:val="22"/>
        </w:rPr>
        <w:t xml:space="preserve"> анализа факторов, влияющих на формирование стратегии управления предприятием. Также проведен анализ нормативно-правовой и законодательной базы, касающейся деятельности юридических лиц на территории ПМР. На основании данного анализа сделаны выводы и предложения по совершенствованию методов оптимизации систем управления предприятием в условиях неопределенности на примере предприятий и организаций города Рыбницы и </w:t>
      </w:r>
      <w:proofErr w:type="spellStart"/>
      <w:r w:rsidRPr="003B3DF7">
        <w:rPr>
          <w:sz w:val="22"/>
          <w:szCs w:val="22"/>
        </w:rPr>
        <w:t>Рыбницкого</w:t>
      </w:r>
      <w:proofErr w:type="spellEnd"/>
      <w:r w:rsidRPr="003B3DF7">
        <w:rPr>
          <w:sz w:val="22"/>
          <w:szCs w:val="22"/>
        </w:rPr>
        <w:t xml:space="preserve"> района. </w:t>
      </w:r>
    </w:p>
    <w:p w:rsidR="000930F7" w:rsidRPr="003B3DF7" w:rsidRDefault="000930F7" w:rsidP="000930F7">
      <w:pPr>
        <w:ind w:firstLine="709"/>
        <w:contextualSpacing/>
        <w:jc w:val="both"/>
        <w:rPr>
          <w:sz w:val="22"/>
          <w:szCs w:val="22"/>
        </w:rPr>
      </w:pPr>
      <w:r w:rsidRPr="003B3DF7">
        <w:rPr>
          <w:sz w:val="22"/>
          <w:szCs w:val="22"/>
        </w:rPr>
        <w:t xml:space="preserve">Научная новизна исследований состоит в </w:t>
      </w:r>
      <w:proofErr w:type="spellStart"/>
      <w:r w:rsidRPr="003B3DF7">
        <w:rPr>
          <w:sz w:val="22"/>
          <w:szCs w:val="22"/>
        </w:rPr>
        <w:t>аппробации</w:t>
      </w:r>
      <w:proofErr w:type="spellEnd"/>
      <w:r w:rsidRPr="003B3DF7">
        <w:rPr>
          <w:sz w:val="22"/>
          <w:szCs w:val="22"/>
        </w:rPr>
        <w:t xml:space="preserve"> изученных методик исследований на примере предприятий и организаций всех форм собственности Республики.</w:t>
      </w:r>
    </w:p>
    <w:p w:rsidR="000930F7" w:rsidRPr="003B3DF7" w:rsidRDefault="000930F7" w:rsidP="000930F7">
      <w:pPr>
        <w:ind w:firstLine="709"/>
        <w:contextualSpacing/>
        <w:jc w:val="both"/>
        <w:rPr>
          <w:sz w:val="22"/>
          <w:szCs w:val="22"/>
        </w:rPr>
      </w:pPr>
      <w:r w:rsidRPr="003B3DF7">
        <w:rPr>
          <w:sz w:val="22"/>
          <w:szCs w:val="22"/>
        </w:rPr>
        <w:t xml:space="preserve">Материалы использованы при подготовке лекционных и практических занятий для бакалавров, а также для подготовки выступлений на таких кафедральных мероприятиях, как круглый стол, семинары, заседания студенческого кружка. Также данные материалы используются в процессе руководства выпускными квалификационными работами на уровне </w:t>
      </w:r>
      <w:proofErr w:type="spellStart"/>
      <w:r w:rsidRPr="003B3DF7">
        <w:rPr>
          <w:sz w:val="22"/>
          <w:szCs w:val="22"/>
        </w:rPr>
        <w:t>бакалавриата</w:t>
      </w:r>
      <w:proofErr w:type="spellEnd"/>
      <w:r w:rsidRPr="003B3DF7">
        <w:rPr>
          <w:sz w:val="22"/>
          <w:szCs w:val="22"/>
        </w:rPr>
        <w:t>.</w:t>
      </w:r>
    </w:p>
    <w:p w:rsidR="000930F7" w:rsidRPr="000E4820" w:rsidRDefault="000930F7" w:rsidP="000930F7">
      <w:pPr>
        <w:ind w:firstLine="709"/>
        <w:contextualSpacing/>
        <w:jc w:val="both"/>
        <w:rPr>
          <w:b/>
          <w:sz w:val="22"/>
          <w:szCs w:val="22"/>
          <w:highlight w:val="cyan"/>
        </w:rPr>
      </w:pPr>
    </w:p>
    <w:p w:rsidR="000930F7" w:rsidRPr="003B3DF7" w:rsidRDefault="000930F7" w:rsidP="000930F7">
      <w:pPr>
        <w:ind w:firstLine="709"/>
        <w:contextualSpacing/>
        <w:jc w:val="both"/>
        <w:rPr>
          <w:sz w:val="22"/>
          <w:szCs w:val="22"/>
        </w:rPr>
      </w:pPr>
      <w:r w:rsidRPr="003B3DF7">
        <w:rPr>
          <w:b/>
          <w:iCs/>
        </w:rPr>
        <w:t>Тема 1.</w:t>
      </w:r>
      <w:r w:rsidRPr="003B3DF7">
        <w:rPr>
          <w:iCs/>
        </w:rPr>
        <w:t xml:space="preserve"> </w:t>
      </w:r>
      <w:proofErr w:type="spellStart"/>
      <w:r w:rsidRPr="003B3DF7">
        <w:rPr>
          <w:i/>
          <w:iCs/>
        </w:rPr>
        <w:t>Подтема</w:t>
      </w:r>
      <w:proofErr w:type="spellEnd"/>
      <w:r w:rsidRPr="003B3DF7">
        <w:rPr>
          <w:i/>
          <w:iCs/>
        </w:rPr>
        <w:t xml:space="preserve"> 6.</w:t>
      </w:r>
      <w:r w:rsidRPr="003B3DF7">
        <w:rPr>
          <w:b/>
          <w:sz w:val="22"/>
          <w:szCs w:val="22"/>
        </w:rPr>
        <w:t xml:space="preserve"> </w:t>
      </w:r>
      <w:r w:rsidRPr="003B3DF7">
        <w:rPr>
          <w:rFonts w:eastAsia="Calibri"/>
          <w:iCs/>
          <w:sz w:val="22"/>
          <w:szCs w:val="22"/>
        </w:rPr>
        <w:t>Проблемы коммуникации и менеджмента в современных организациях</w:t>
      </w:r>
      <w:r w:rsidR="003B3DF7">
        <w:rPr>
          <w:rFonts w:eastAsia="Calibri"/>
          <w:iCs/>
          <w:sz w:val="22"/>
          <w:szCs w:val="22"/>
        </w:rPr>
        <w:t>.</w:t>
      </w:r>
    </w:p>
    <w:p w:rsidR="000930F7" w:rsidRPr="003B3DF7" w:rsidRDefault="000930F7" w:rsidP="000930F7">
      <w:pPr>
        <w:ind w:firstLine="709"/>
        <w:contextualSpacing/>
        <w:jc w:val="both"/>
        <w:rPr>
          <w:sz w:val="22"/>
          <w:szCs w:val="22"/>
        </w:rPr>
      </w:pPr>
      <w:r w:rsidRPr="003B3DF7">
        <w:rPr>
          <w:sz w:val="22"/>
          <w:szCs w:val="22"/>
        </w:rPr>
        <w:t xml:space="preserve">Актуальность темы обусловлена тем, что менеджеры нуждаются в знаниях, навыках наиболее полного раскрытия потенциальных возможностей персонала, в соединении науки и искусства управления в единый процесс, требующий не только непрерывного пополнения научных знаний, но и развития личностных качеств менеджеров, их способностей мастерски применять знания в практической работе. </w:t>
      </w:r>
    </w:p>
    <w:p w:rsidR="000930F7" w:rsidRPr="003B3DF7" w:rsidRDefault="000930F7" w:rsidP="000930F7">
      <w:pPr>
        <w:ind w:firstLine="709"/>
        <w:contextualSpacing/>
        <w:jc w:val="both"/>
        <w:rPr>
          <w:sz w:val="22"/>
          <w:szCs w:val="22"/>
        </w:rPr>
      </w:pPr>
      <w:r w:rsidRPr="003B3DF7">
        <w:rPr>
          <w:sz w:val="22"/>
          <w:szCs w:val="22"/>
        </w:rPr>
        <w:t>Проведен анализ основных тенденций развития коммуникаций в менеджменте в ПМР и за рубежом. Осуществлена оценка влияния индустриального общества на специфику процесса коммуникации и менеджмента в современных организациях, сформированы способности взаимодействия со службами информационных технологий и эффективного использования корпоративных информационных систем.</w:t>
      </w:r>
    </w:p>
    <w:p w:rsidR="000930F7" w:rsidRPr="003B3DF7" w:rsidRDefault="000930F7" w:rsidP="000930F7">
      <w:pPr>
        <w:ind w:firstLine="709"/>
        <w:contextualSpacing/>
        <w:jc w:val="both"/>
        <w:rPr>
          <w:sz w:val="22"/>
          <w:szCs w:val="22"/>
        </w:rPr>
      </w:pPr>
      <w:r w:rsidRPr="003B3DF7">
        <w:rPr>
          <w:sz w:val="22"/>
          <w:szCs w:val="22"/>
        </w:rPr>
        <w:t>Научные публикации по теме исследования представлены на  научно-практических конференциях.</w:t>
      </w:r>
    </w:p>
    <w:p w:rsidR="000930F7" w:rsidRDefault="000930F7" w:rsidP="000930F7">
      <w:pPr>
        <w:ind w:firstLine="709"/>
        <w:contextualSpacing/>
        <w:jc w:val="both"/>
        <w:rPr>
          <w:sz w:val="22"/>
          <w:szCs w:val="22"/>
        </w:rPr>
      </w:pPr>
      <w:r w:rsidRPr="003B3DF7">
        <w:rPr>
          <w:sz w:val="22"/>
          <w:szCs w:val="22"/>
        </w:rPr>
        <w:t xml:space="preserve">Материалы использованы в учебном процессе, в процессе руководства подготовкой ВКР уровня </w:t>
      </w:r>
      <w:proofErr w:type="spellStart"/>
      <w:r w:rsidRPr="003B3DF7">
        <w:rPr>
          <w:sz w:val="22"/>
          <w:szCs w:val="22"/>
        </w:rPr>
        <w:t>бакалавриата</w:t>
      </w:r>
      <w:proofErr w:type="spellEnd"/>
      <w:r w:rsidRPr="003B3DF7">
        <w:rPr>
          <w:sz w:val="22"/>
          <w:szCs w:val="22"/>
        </w:rPr>
        <w:t>.</w:t>
      </w:r>
    </w:p>
    <w:p w:rsidR="000E4820" w:rsidRDefault="000E4820" w:rsidP="000930F7">
      <w:pPr>
        <w:ind w:firstLine="709"/>
        <w:contextualSpacing/>
        <w:jc w:val="both"/>
        <w:rPr>
          <w:sz w:val="22"/>
          <w:szCs w:val="22"/>
        </w:rPr>
      </w:pPr>
    </w:p>
    <w:p w:rsidR="000E4820" w:rsidRDefault="000E4820" w:rsidP="000930F7">
      <w:pPr>
        <w:ind w:firstLine="709"/>
        <w:contextualSpacing/>
        <w:jc w:val="both"/>
        <w:rPr>
          <w:sz w:val="22"/>
          <w:szCs w:val="22"/>
        </w:rPr>
      </w:pPr>
    </w:p>
    <w:p w:rsidR="000E4820" w:rsidRDefault="000E4820" w:rsidP="000930F7">
      <w:pPr>
        <w:ind w:firstLine="709"/>
        <w:contextualSpacing/>
        <w:jc w:val="both"/>
        <w:rPr>
          <w:sz w:val="22"/>
          <w:szCs w:val="22"/>
        </w:rPr>
      </w:pPr>
    </w:p>
    <w:p w:rsidR="000E4820" w:rsidRPr="00551938" w:rsidRDefault="000E4820" w:rsidP="000930F7">
      <w:pPr>
        <w:ind w:firstLine="709"/>
        <w:contextualSpacing/>
        <w:jc w:val="both"/>
        <w:rPr>
          <w:sz w:val="22"/>
          <w:szCs w:val="22"/>
        </w:rPr>
      </w:pPr>
    </w:p>
    <w:p w:rsidR="000E4820" w:rsidRPr="002F0E55" w:rsidRDefault="000E4820" w:rsidP="000E4820">
      <w:pPr>
        <w:ind w:firstLine="709"/>
        <w:jc w:val="both"/>
        <w:rPr>
          <w:i/>
        </w:rPr>
      </w:pPr>
    </w:p>
    <w:p w:rsidR="000E4820" w:rsidRPr="002F0E55" w:rsidRDefault="000E4820" w:rsidP="000E4820">
      <w:pPr>
        <w:pStyle w:val="240"/>
        <w:shd w:val="clear" w:color="auto" w:fill="auto"/>
        <w:spacing w:after="0" w:line="240" w:lineRule="auto"/>
        <w:ind w:firstLine="709"/>
        <w:jc w:val="center"/>
        <w:rPr>
          <w:rFonts w:ascii="Times New Roman" w:hAnsi="Times New Roman" w:cs="Times New Roman"/>
          <w:b w:val="0"/>
          <w:i/>
          <w:sz w:val="24"/>
          <w:szCs w:val="24"/>
          <w:lang w:val="uk-UA"/>
        </w:rPr>
      </w:pPr>
      <w:r w:rsidRPr="002F0E55">
        <w:rPr>
          <w:rFonts w:ascii="Times New Roman" w:hAnsi="Times New Roman" w:cs="Times New Roman"/>
          <w:b w:val="0"/>
          <w:i/>
          <w:sz w:val="24"/>
          <w:szCs w:val="24"/>
        </w:rPr>
        <w:t>Кафедр</w:t>
      </w:r>
      <w:r w:rsidRPr="002F0E55">
        <w:rPr>
          <w:rFonts w:ascii="Times New Roman" w:hAnsi="Times New Roman" w:cs="Times New Roman"/>
          <w:b w:val="0"/>
          <w:i/>
          <w:sz w:val="24"/>
          <w:szCs w:val="24"/>
          <w:lang w:val="uk-UA"/>
        </w:rPr>
        <w:t>а</w:t>
      </w:r>
      <w:r w:rsidRPr="002F0E55">
        <w:rPr>
          <w:rFonts w:ascii="Times New Roman" w:hAnsi="Times New Roman" w:cs="Times New Roman"/>
          <w:b w:val="0"/>
          <w:i/>
          <w:sz w:val="24"/>
          <w:szCs w:val="24"/>
        </w:rPr>
        <w:t xml:space="preserve"> общенаучных дисциплин</w:t>
      </w:r>
    </w:p>
    <w:p w:rsidR="000E4820" w:rsidRPr="002F0E55" w:rsidRDefault="000E4820" w:rsidP="000E4820">
      <w:pPr>
        <w:ind w:firstLine="709"/>
        <w:jc w:val="center"/>
        <w:rPr>
          <w:i/>
          <w:lang w:val="uk-UA"/>
        </w:rPr>
      </w:pPr>
      <w:r w:rsidRPr="002F0E55">
        <w:rPr>
          <w:i/>
        </w:rPr>
        <w:t>(</w:t>
      </w:r>
      <w:r w:rsidRPr="002F0E55">
        <w:rPr>
          <w:i/>
          <w:lang w:val="uk-UA"/>
        </w:rPr>
        <w:t>з</w:t>
      </w:r>
      <w:proofErr w:type="spellStart"/>
      <w:r w:rsidRPr="002F0E55">
        <w:rPr>
          <w:i/>
        </w:rPr>
        <w:t>ав</w:t>
      </w:r>
      <w:proofErr w:type="spellEnd"/>
      <w:r w:rsidRPr="002F0E55">
        <w:rPr>
          <w:i/>
        </w:rPr>
        <w:t>. каф</w:t>
      </w:r>
      <w:proofErr w:type="gramStart"/>
      <w:r w:rsidRPr="002F0E55">
        <w:rPr>
          <w:i/>
        </w:rPr>
        <w:t>.</w:t>
      </w:r>
      <w:proofErr w:type="gramEnd"/>
      <w:r w:rsidRPr="002F0E55">
        <w:rPr>
          <w:i/>
          <w:lang w:val="uk-UA"/>
        </w:rPr>
        <w:t>–</w:t>
      </w:r>
      <w:r w:rsidRPr="002F0E55">
        <w:rPr>
          <w:i/>
        </w:rPr>
        <w:t xml:space="preserve"> </w:t>
      </w:r>
      <w:proofErr w:type="gramStart"/>
      <w:r w:rsidRPr="002F0E55">
        <w:rPr>
          <w:i/>
        </w:rPr>
        <w:t>к</w:t>
      </w:r>
      <w:proofErr w:type="gramEnd"/>
      <w:r w:rsidRPr="002F0E55">
        <w:rPr>
          <w:i/>
        </w:rPr>
        <w:t xml:space="preserve">. </w:t>
      </w:r>
      <w:proofErr w:type="spellStart"/>
      <w:r>
        <w:rPr>
          <w:i/>
        </w:rPr>
        <w:t>пед</w:t>
      </w:r>
      <w:proofErr w:type="spellEnd"/>
      <w:r w:rsidRPr="002F0E55">
        <w:rPr>
          <w:i/>
        </w:rPr>
        <w:t xml:space="preserve">. наук, </w:t>
      </w:r>
      <w:r>
        <w:rPr>
          <w:i/>
          <w:lang w:val="uk-UA"/>
        </w:rPr>
        <w:t>доцент</w:t>
      </w:r>
      <w:r w:rsidRPr="002F0E55">
        <w:rPr>
          <w:i/>
          <w:lang w:val="uk-UA"/>
        </w:rPr>
        <w:t xml:space="preserve"> </w:t>
      </w:r>
      <w:proofErr w:type="spellStart"/>
      <w:r>
        <w:rPr>
          <w:i/>
        </w:rPr>
        <w:t>Лозан</w:t>
      </w:r>
      <w:proofErr w:type="spellEnd"/>
      <w:r>
        <w:rPr>
          <w:i/>
        </w:rPr>
        <w:t xml:space="preserve"> Т.А.</w:t>
      </w:r>
      <w:r w:rsidRPr="002F0E55">
        <w:rPr>
          <w:i/>
          <w:lang w:val="uk-UA"/>
        </w:rPr>
        <w:t>)</w:t>
      </w:r>
    </w:p>
    <w:p w:rsidR="000E4820" w:rsidRPr="002F0E55" w:rsidRDefault="000E4820" w:rsidP="000E4820">
      <w:pPr>
        <w:pStyle w:val="150"/>
        <w:shd w:val="clear" w:color="auto" w:fill="auto"/>
        <w:spacing w:before="0" w:after="0" w:line="240" w:lineRule="auto"/>
        <w:ind w:firstLine="709"/>
        <w:jc w:val="right"/>
        <w:rPr>
          <w:rFonts w:ascii="Times New Roman" w:hAnsi="Times New Roman" w:cs="Times New Roman"/>
          <w:sz w:val="24"/>
          <w:szCs w:val="24"/>
        </w:rPr>
      </w:pPr>
    </w:p>
    <w:p w:rsidR="005822C6" w:rsidRDefault="000E4820" w:rsidP="000E4820">
      <w:pPr>
        <w:pStyle w:val="150"/>
        <w:shd w:val="clear" w:color="auto" w:fill="auto"/>
        <w:spacing w:before="0" w:after="0" w:line="240" w:lineRule="auto"/>
        <w:ind w:firstLine="709"/>
        <w:jc w:val="both"/>
        <w:rPr>
          <w:b/>
        </w:rPr>
      </w:pPr>
      <w:r w:rsidRPr="002F0E55">
        <w:rPr>
          <w:rFonts w:ascii="Times New Roman" w:hAnsi="Times New Roman" w:cs="Times New Roman"/>
          <w:b/>
          <w:i/>
          <w:sz w:val="24"/>
          <w:szCs w:val="24"/>
        </w:rPr>
        <w:t>Тематика научных исследований:</w:t>
      </w:r>
      <w:r w:rsidRPr="000E4820">
        <w:rPr>
          <w:b/>
        </w:rPr>
        <w:t xml:space="preserve"> </w:t>
      </w:r>
    </w:p>
    <w:p w:rsidR="000E4820" w:rsidRPr="003B3DF7" w:rsidRDefault="005822C6" w:rsidP="000E4820">
      <w:pPr>
        <w:pStyle w:val="150"/>
        <w:shd w:val="clear" w:color="auto" w:fill="auto"/>
        <w:spacing w:before="0" w:after="0" w:line="240" w:lineRule="auto"/>
        <w:ind w:firstLine="709"/>
        <w:jc w:val="both"/>
        <w:rPr>
          <w:rFonts w:ascii="Times New Roman" w:hAnsi="Times New Roman" w:cs="Times New Roman"/>
          <w:i/>
          <w:sz w:val="24"/>
          <w:szCs w:val="24"/>
        </w:rPr>
      </w:pPr>
      <w:r w:rsidRPr="005822C6">
        <w:rPr>
          <w:rFonts w:ascii="Times New Roman" w:hAnsi="Times New Roman" w:cs="Times New Roman"/>
          <w:b/>
          <w:sz w:val="24"/>
          <w:szCs w:val="24"/>
        </w:rPr>
        <w:t>Тема</w:t>
      </w:r>
      <w:r>
        <w:rPr>
          <w:rFonts w:ascii="Times New Roman" w:hAnsi="Times New Roman" w:cs="Times New Roman"/>
          <w:b/>
          <w:sz w:val="24"/>
          <w:szCs w:val="24"/>
        </w:rPr>
        <w:t xml:space="preserve"> 1</w:t>
      </w:r>
      <w:r w:rsidRPr="005822C6">
        <w:rPr>
          <w:rFonts w:ascii="Times New Roman" w:hAnsi="Times New Roman" w:cs="Times New Roman"/>
          <w:b/>
          <w:sz w:val="24"/>
          <w:szCs w:val="24"/>
        </w:rPr>
        <w:t xml:space="preserve">: </w:t>
      </w:r>
      <w:r w:rsidR="00014FE5" w:rsidRPr="005822C6">
        <w:rPr>
          <w:rFonts w:ascii="Times New Roman" w:hAnsi="Times New Roman" w:cs="Times New Roman"/>
          <w:b/>
          <w:sz w:val="24"/>
          <w:szCs w:val="24"/>
        </w:rPr>
        <w:t>«</w:t>
      </w:r>
      <w:r w:rsidR="000E4820" w:rsidRPr="005822C6">
        <w:rPr>
          <w:rFonts w:ascii="Times New Roman" w:hAnsi="Times New Roman" w:cs="Times New Roman"/>
          <w:sz w:val="24"/>
          <w:szCs w:val="24"/>
        </w:rPr>
        <w:t>Процессы</w:t>
      </w:r>
      <w:r w:rsidR="000E4820" w:rsidRPr="000E4820">
        <w:rPr>
          <w:rFonts w:ascii="Times New Roman" w:hAnsi="Times New Roman" w:cs="Times New Roman"/>
          <w:sz w:val="24"/>
          <w:szCs w:val="24"/>
        </w:rPr>
        <w:t xml:space="preserve"> </w:t>
      </w:r>
      <w:proofErr w:type="spellStart"/>
      <w:r w:rsidR="000E4820" w:rsidRPr="000E4820">
        <w:rPr>
          <w:rFonts w:ascii="Times New Roman" w:hAnsi="Times New Roman" w:cs="Times New Roman"/>
          <w:sz w:val="24"/>
          <w:szCs w:val="24"/>
        </w:rPr>
        <w:t>гуманизации</w:t>
      </w:r>
      <w:proofErr w:type="spellEnd"/>
      <w:r w:rsidR="000E4820" w:rsidRPr="000E4820">
        <w:rPr>
          <w:rFonts w:ascii="Times New Roman" w:hAnsi="Times New Roman" w:cs="Times New Roman"/>
          <w:sz w:val="24"/>
          <w:szCs w:val="24"/>
        </w:rPr>
        <w:t xml:space="preserve">  в сферах социальной коммуникации</w:t>
      </w:r>
      <w:r w:rsidR="00014FE5">
        <w:rPr>
          <w:rFonts w:ascii="Times New Roman" w:hAnsi="Times New Roman" w:cs="Times New Roman"/>
          <w:sz w:val="24"/>
          <w:szCs w:val="24"/>
        </w:rPr>
        <w:t>»</w:t>
      </w:r>
      <w:r w:rsidR="000E4820">
        <w:rPr>
          <w:rFonts w:ascii="Times New Roman" w:hAnsi="Times New Roman" w:cs="Times New Roman"/>
          <w:sz w:val="24"/>
          <w:szCs w:val="24"/>
        </w:rPr>
        <w:t xml:space="preserve"> период </w:t>
      </w:r>
      <w:r w:rsidR="000E4820" w:rsidRPr="003B3DF7">
        <w:rPr>
          <w:rFonts w:ascii="Times New Roman" w:hAnsi="Times New Roman" w:cs="Times New Roman"/>
          <w:sz w:val="24"/>
          <w:szCs w:val="24"/>
        </w:rPr>
        <w:t xml:space="preserve">исследования </w:t>
      </w:r>
      <w:r w:rsidR="00335EFD" w:rsidRPr="003B3DF7">
        <w:rPr>
          <w:rFonts w:ascii="Times New Roman" w:hAnsi="Times New Roman" w:cs="Times New Roman"/>
          <w:sz w:val="24"/>
          <w:szCs w:val="24"/>
        </w:rPr>
        <w:t>(2016-2020).</w:t>
      </w:r>
    </w:p>
    <w:p w:rsidR="000930F7" w:rsidRPr="003B3DF7" w:rsidRDefault="000E4820" w:rsidP="000E4820">
      <w:pPr>
        <w:rPr>
          <w:rFonts w:eastAsia="Calibri"/>
          <w:iCs/>
          <w:sz w:val="22"/>
          <w:szCs w:val="22"/>
        </w:rPr>
      </w:pPr>
      <w:r w:rsidRPr="003B3DF7">
        <w:rPr>
          <w:b/>
        </w:rPr>
        <w:t>Тема 1.</w:t>
      </w:r>
      <w:r w:rsidR="00335EFD" w:rsidRPr="003B3DF7">
        <w:rPr>
          <w:b/>
        </w:rPr>
        <w:t xml:space="preserve"> </w:t>
      </w:r>
      <w:proofErr w:type="spellStart"/>
      <w:r w:rsidR="00335EFD" w:rsidRPr="003B3DF7">
        <w:rPr>
          <w:i/>
        </w:rPr>
        <w:t>Подтема</w:t>
      </w:r>
      <w:proofErr w:type="spellEnd"/>
      <w:r w:rsidR="00335EFD" w:rsidRPr="003B3DF7">
        <w:rPr>
          <w:i/>
        </w:rPr>
        <w:t xml:space="preserve"> 1.</w:t>
      </w:r>
      <w:r w:rsidR="00335EFD" w:rsidRPr="003B3DF7">
        <w:t xml:space="preserve"> </w:t>
      </w:r>
      <w:r w:rsidR="00335EFD" w:rsidRPr="003B3DF7">
        <w:rPr>
          <w:rFonts w:eastAsia="Calibri"/>
          <w:iCs/>
          <w:sz w:val="22"/>
          <w:szCs w:val="22"/>
        </w:rPr>
        <w:t>Проблема сохранения национальной идентичности.</w:t>
      </w:r>
    </w:p>
    <w:p w:rsidR="00335EFD" w:rsidRPr="003B3DF7" w:rsidRDefault="00335EFD" w:rsidP="000E4820">
      <w:r w:rsidRPr="003B3DF7">
        <w:t>Исполнитель: доцент Л.И. Савина.</w:t>
      </w:r>
    </w:p>
    <w:p w:rsidR="00335EFD" w:rsidRPr="003B3DF7" w:rsidRDefault="00335EFD" w:rsidP="000E4820">
      <w:pPr>
        <w:rPr>
          <w:rFonts w:eastAsia="Calibri"/>
          <w:iCs/>
          <w:sz w:val="22"/>
          <w:szCs w:val="22"/>
        </w:rPr>
      </w:pPr>
      <w:r w:rsidRPr="003B3DF7">
        <w:rPr>
          <w:b/>
        </w:rPr>
        <w:t xml:space="preserve">Тема 1. </w:t>
      </w:r>
      <w:proofErr w:type="spellStart"/>
      <w:r w:rsidRPr="003B3DF7">
        <w:rPr>
          <w:i/>
        </w:rPr>
        <w:t>Подтема</w:t>
      </w:r>
      <w:proofErr w:type="spellEnd"/>
      <w:r w:rsidRPr="003B3DF7">
        <w:rPr>
          <w:i/>
        </w:rPr>
        <w:t xml:space="preserve"> 2.</w:t>
      </w:r>
      <w:r w:rsidRPr="003B3DF7">
        <w:rPr>
          <w:b/>
        </w:rPr>
        <w:t xml:space="preserve"> </w:t>
      </w:r>
      <w:r w:rsidRPr="003B3DF7">
        <w:rPr>
          <w:rFonts w:eastAsia="Calibri"/>
          <w:iCs/>
          <w:sz w:val="22"/>
          <w:szCs w:val="22"/>
        </w:rPr>
        <w:t>Особенности украинской речи русскоязычных первокурсников в условиях Приднестровья.</w:t>
      </w:r>
    </w:p>
    <w:p w:rsidR="007C2D12" w:rsidRPr="003B3DF7" w:rsidRDefault="007C2D12" w:rsidP="000E4820">
      <w:pPr>
        <w:rPr>
          <w:rFonts w:eastAsia="Calibri"/>
          <w:i/>
          <w:iCs/>
          <w:sz w:val="22"/>
          <w:szCs w:val="22"/>
        </w:rPr>
      </w:pPr>
      <w:r w:rsidRPr="003B3DF7">
        <w:rPr>
          <w:rFonts w:eastAsia="Calibri"/>
          <w:i/>
          <w:iCs/>
          <w:sz w:val="22"/>
          <w:szCs w:val="22"/>
        </w:rPr>
        <w:t>Этап  3.</w:t>
      </w:r>
      <w:r w:rsidRPr="003B3DF7">
        <w:rPr>
          <w:sz w:val="23"/>
          <w:szCs w:val="23"/>
        </w:rPr>
        <w:t xml:space="preserve"> Актуальные проблемы преподавания украинского языка как официального в высшем учебном заведении</w:t>
      </w:r>
    </w:p>
    <w:p w:rsidR="00335EFD" w:rsidRPr="003B3DF7" w:rsidRDefault="00335EFD" w:rsidP="000E4820">
      <w:r w:rsidRPr="003B3DF7">
        <w:t xml:space="preserve">Исполнитель: доцент </w:t>
      </w:r>
      <w:proofErr w:type="spellStart"/>
      <w:r w:rsidRPr="003B3DF7">
        <w:t>Лозан</w:t>
      </w:r>
      <w:proofErr w:type="spellEnd"/>
      <w:r w:rsidRPr="003B3DF7">
        <w:t xml:space="preserve"> Т.А.</w:t>
      </w:r>
    </w:p>
    <w:p w:rsidR="00335EFD" w:rsidRPr="003B3DF7" w:rsidRDefault="00335EFD" w:rsidP="000E4820">
      <w:pPr>
        <w:rPr>
          <w:rFonts w:eastAsia="Calibri"/>
          <w:iCs/>
          <w:sz w:val="22"/>
          <w:szCs w:val="22"/>
        </w:rPr>
      </w:pPr>
      <w:r w:rsidRPr="003B3DF7">
        <w:rPr>
          <w:b/>
        </w:rPr>
        <w:t xml:space="preserve">Тема 1. </w:t>
      </w:r>
      <w:proofErr w:type="spellStart"/>
      <w:r w:rsidRPr="003B3DF7">
        <w:rPr>
          <w:i/>
        </w:rPr>
        <w:t>Подтема</w:t>
      </w:r>
      <w:proofErr w:type="spellEnd"/>
      <w:r w:rsidRPr="003B3DF7">
        <w:rPr>
          <w:i/>
        </w:rPr>
        <w:t xml:space="preserve"> 3.</w:t>
      </w:r>
      <w:r w:rsidRPr="003B3DF7">
        <w:rPr>
          <w:b/>
        </w:rPr>
        <w:t xml:space="preserve"> </w:t>
      </w:r>
      <w:r w:rsidRPr="003B3DF7">
        <w:rPr>
          <w:rFonts w:eastAsia="Calibri"/>
          <w:iCs/>
          <w:sz w:val="22"/>
          <w:szCs w:val="22"/>
        </w:rPr>
        <w:t>Динамика ценностных ориентаций молодежи в условиях социальных трансформаций.</w:t>
      </w:r>
    </w:p>
    <w:p w:rsidR="00335EFD" w:rsidRPr="003B3DF7" w:rsidRDefault="00335EFD" w:rsidP="000E4820">
      <w:r w:rsidRPr="003B3DF7">
        <w:t xml:space="preserve">Исполнитель: ст. преподаватель </w:t>
      </w:r>
      <w:proofErr w:type="spellStart"/>
      <w:r w:rsidRPr="003B3DF7">
        <w:t>Гайдей</w:t>
      </w:r>
      <w:proofErr w:type="spellEnd"/>
      <w:r w:rsidRPr="003B3DF7">
        <w:t xml:space="preserve"> Е.А.</w:t>
      </w:r>
    </w:p>
    <w:p w:rsidR="00335EFD" w:rsidRPr="003B3DF7" w:rsidRDefault="00335EFD" w:rsidP="00335EFD">
      <w:pPr>
        <w:jc w:val="both"/>
        <w:rPr>
          <w:sz w:val="23"/>
          <w:szCs w:val="23"/>
        </w:rPr>
      </w:pPr>
      <w:r w:rsidRPr="003B3DF7">
        <w:rPr>
          <w:b/>
        </w:rPr>
        <w:t xml:space="preserve">Тема 1. </w:t>
      </w:r>
      <w:proofErr w:type="spellStart"/>
      <w:r w:rsidRPr="003B3DF7">
        <w:rPr>
          <w:i/>
        </w:rPr>
        <w:t>Подтема</w:t>
      </w:r>
      <w:proofErr w:type="spellEnd"/>
      <w:r w:rsidRPr="003B3DF7">
        <w:rPr>
          <w:i/>
        </w:rPr>
        <w:t xml:space="preserve"> 4. </w:t>
      </w:r>
      <w:r w:rsidRPr="003B3DF7">
        <w:rPr>
          <w:sz w:val="23"/>
          <w:szCs w:val="23"/>
        </w:rPr>
        <w:t>Проблемы продолжительности жизни и здоровья нации.</w:t>
      </w:r>
    </w:p>
    <w:p w:rsidR="00335EFD" w:rsidRPr="003B3DF7" w:rsidRDefault="00335EFD" w:rsidP="000E4820">
      <w:r w:rsidRPr="003B3DF7">
        <w:t>Исполнитель: ст. преподаватель Булаева Г.П.</w:t>
      </w:r>
    </w:p>
    <w:p w:rsidR="00335EFD" w:rsidRPr="003B3DF7" w:rsidRDefault="00335EFD" w:rsidP="000E4820">
      <w:r w:rsidRPr="003B3DF7">
        <w:rPr>
          <w:b/>
        </w:rPr>
        <w:t xml:space="preserve">Тема 1. </w:t>
      </w:r>
      <w:proofErr w:type="spellStart"/>
      <w:r w:rsidRPr="003B3DF7">
        <w:rPr>
          <w:i/>
        </w:rPr>
        <w:t>Подтема</w:t>
      </w:r>
      <w:proofErr w:type="spellEnd"/>
      <w:r w:rsidRPr="003B3DF7">
        <w:rPr>
          <w:i/>
        </w:rPr>
        <w:t xml:space="preserve"> 5.</w:t>
      </w:r>
      <w:r w:rsidRPr="003B3DF7">
        <w:rPr>
          <w:b/>
        </w:rPr>
        <w:t xml:space="preserve"> </w:t>
      </w:r>
      <w:proofErr w:type="spellStart"/>
      <w:r w:rsidRPr="003B3DF7">
        <w:t>Мультикультурализм</w:t>
      </w:r>
      <w:proofErr w:type="spellEnd"/>
      <w:r w:rsidRPr="003B3DF7">
        <w:t>.</w:t>
      </w:r>
    </w:p>
    <w:p w:rsidR="00335EFD" w:rsidRPr="003B3DF7" w:rsidRDefault="00335EFD" w:rsidP="000E4820">
      <w:r w:rsidRPr="003B3DF7">
        <w:t>Исполнитель: ст. преподаватель Никитина  Т.А.</w:t>
      </w:r>
    </w:p>
    <w:p w:rsidR="00014FE5" w:rsidRPr="003B3DF7" w:rsidRDefault="00014FE5" w:rsidP="000E4820">
      <w:pPr>
        <w:rPr>
          <w:b/>
        </w:rPr>
      </w:pPr>
      <w:r w:rsidRPr="003B3DF7">
        <w:rPr>
          <w:b/>
        </w:rPr>
        <w:t>Тема 2</w:t>
      </w:r>
      <w:r w:rsidR="00335EFD" w:rsidRPr="003B3DF7">
        <w:rPr>
          <w:b/>
        </w:rPr>
        <w:t xml:space="preserve">. </w:t>
      </w:r>
      <w:r w:rsidRPr="003B3DF7">
        <w:rPr>
          <w:b/>
        </w:rPr>
        <w:t>«</w:t>
      </w:r>
      <w:r w:rsidRPr="003B3DF7">
        <w:t>Развитие спорта в регионе» период исследования (2017-2020).</w:t>
      </w:r>
    </w:p>
    <w:p w:rsidR="00335EFD" w:rsidRPr="003B3DF7" w:rsidRDefault="00014FE5" w:rsidP="000E4820">
      <w:pPr>
        <w:rPr>
          <w:b/>
        </w:rPr>
      </w:pPr>
      <w:r w:rsidRPr="003B3DF7">
        <w:rPr>
          <w:b/>
        </w:rPr>
        <w:t xml:space="preserve">Тема 2. </w:t>
      </w:r>
      <w:proofErr w:type="spellStart"/>
      <w:r w:rsidR="00335EFD" w:rsidRPr="003B3DF7">
        <w:rPr>
          <w:i/>
        </w:rPr>
        <w:t>Подтема</w:t>
      </w:r>
      <w:proofErr w:type="spellEnd"/>
      <w:r w:rsidR="00335EFD" w:rsidRPr="003B3DF7">
        <w:rPr>
          <w:i/>
        </w:rPr>
        <w:t xml:space="preserve"> </w:t>
      </w:r>
      <w:r w:rsidR="007C2D12" w:rsidRPr="003B3DF7">
        <w:rPr>
          <w:i/>
        </w:rPr>
        <w:t>1</w:t>
      </w:r>
      <w:r w:rsidR="00335EFD" w:rsidRPr="003B3DF7">
        <w:rPr>
          <w:i/>
        </w:rPr>
        <w:t xml:space="preserve">. </w:t>
      </w:r>
      <w:r w:rsidR="00335EFD" w:rsidRPr="003B3DF7">
        <w:rPr>
          <w:rFonts w:eastAsia="Calibri"/>
          <w:iCs/>
          <w:sz w:val="22"/>
          <w:szCs w:val="22"/>
        </w:rPr>
        <w:t>Роль физических упражнений в развитии ребенка школьного возраста.</w:t>
      </w:r>
    </w:p>
    <w:p w:rsidR="00014FE5" w:rsidRPr="003B3DF7" w:rsidRDefault="00014FE5" w:rsidP="000E4820">
      <w:r w:rsidRPr="003B3DF7">
        <w:t>Исполнитель: ст. преподаватель Шумилова И.Ф.</w:t>
      </w:r>
    </w:p>
    <w:p w:rsidR="00014FE5" w:rsidRPr="003B3DF7" w:rsidRDefault="007C2D12" w:rsidP="000E4820">
      <w:pPr>
        <w:rPr>
          <w:sz w:val="23"/>
          <w:szCs w:val="23"/>
        </w:rPr>
      </w:pPr>
      <w:r w:rsidRPr="003B3DF7">
        <w:rPr>
          <w:b/>
        </w:rPr>
        <w:t>Тема 2</w:t>
      </w:r>
      <w:r w:rsidR="00014FE5" w:rsidRPr="003B3DF7">
        <w:rPr>
          <w:b/>
        </w:rPr>
        <w:t xml:space="preserve">. </w:t>
      </w:r>
      <w:proofErr w:type="spellStart"/>
      <w:r w:rsidR="00014FE5" w:rsidRPr="003B3DF7">
        <w:rPr>
          <w:i/>
        </w:rPr>
        <w:t>Подтема</w:t>
      </w:r>
      <w:proofErr w:type="spellEnd"/>
      <w:r w:rsidR="00014FE5" w:rsidRPr="003B3DF7">
        <w:rPr>
          <w:i/>
        </w:rPr>
        <w:t xml:space="preserve"> </w:t>
      </w:r>
      <w:r w:rsidRPr="003B3DF7">
        <w:rPr>
          <w:i/>
        </w:rPr>
        <w:t>2</w:t>
      </w:r>
      <w:r w:rsidR="00014FE5" w:rsidRPr="003B3DF7">
        <w:rPr>
          <w:i/>
        </w:rPr>
        <w:t>.</w:t>
      </w:r>
      <w:r w:rsidR="00014FE5" w:rsidRPr="003B3DF7">
        <w:rPr>
          <w:sz w:val="23"/>
          <w:szCs w:val="23"/>
        </w:rPr>
        <w:t xml:space="preserve"> Обучение и совершенствование тактики и техники игры в волейбол у студентов в спортивных секциях.</w:t>
      </w:r>
    </w:p>
    <w:p w:rsidR="00014FE5" w:rsidRPr="003B3DF7" w:rsidRDefault="00014FE5" w:rsidP="000E4820">
      <w:r w:rsidRPr="003B3DF7">
        <w:t xml:space="preserve">Исполнитель: ст. преподаватель </w:t>
      </w:r>
      <w:proofErr w:type="spellStart"/>
      <w:r w:rsidRPr="003B3DF7">
        <w:t>Борисюк</w:t>
      </w:r>
      <w:proofErr w:type="spellEnd"/>
      <w:r w:rsidRPr="003B3DF7">
        <w:t xml:space="preserve"> В.Н.</w:t>
      </w:r>
    </w:p>
    <w:p w:rsidR="007C2D12" w:rsidRPr="003B3DF7" w:rsidRDefault="007C2D12" w:rsidP="000E4820"/>
    <w:p w:rsidR="007C2D12" w:rsidRPr="003B3DF7" w:rsidRDefault="007C2D12" w:rsidP="000E4820">
      <w:pPr>
        <w:rPr>
          <w:sz w:val="23"/>
          <w:szCs w:val="23"/>
        </w:rPr>
      </w:pPr>
      <w:r w:rsidRPr="003B3DF7">
        <w:rPr>
          <w:b/>
        </w:rPr>
        <w:t xml:space="preserve">Тема 2. </w:t>
      </w:r>
      <w:proofErr w:type="spellStart"/>
      <w:r w:rsidRPr="003B3DF7">
        <w:rPr>
          <w:i/>
        </w:rPr>
        <w:t>Подтема</w:t>
      </w:r>
      <w:proofErr w:type="spellEnd"/>
      <w:r w:rsidRPr="003B3DF7">
        <w:rPr>
          <w:i/>
        </w:rPr>
        <w:t xml:space="preserve"> 3.</w:t>
      </w:r>
      <w:r w:rsidRPr="003B3DF7">
        <w:rPr>
          <w:sz w:val="23"/>
          <w:szCs w:val="23"/>
        </w:rPr>
        <w:t xml:space="preserve"> Влияние занятий плаванием на физическое развитие студента.</w:t>
      </w:r>
    </w:p>
    <w:p w:rsidR="007C2D12" w:rsidRPr="003B3DF7" w:rsidRDefault="007C2D12" w:rsidP="000E4820">
      <w:r w:rsidRPr="003B3DF7">
        <w:t xml:space="preserve">Исполнитель:  преподаватель </w:t>
      </w:r>
      <w:proofErr w:type="spellStart"/>
      <w:r w:rsidRPr="003B3DF7">
        <w:t>Мосежный</w:t>
      </w:r>
      <w:proofErr w:type="spellEnd"/>
      <w:r w:rsidRPr="003B3DF7">
        <w:t xml:space="preserve"> В.И.</w:t>
      </w:r>
    </w:p>
    <w:p w:rsidR="007C2D12" w:rsidRDefault="007C2D12" w:rsidP="000E4820"/>
    <w:p w:rsidR="009D4431" w:rsidRDefault="009D4431" w:rsidP="000E4820"/>
    <w:p w:rsidR="009D4431" w:rsidRPr="003B3DF7" w:rsidRDefault="009D4431" w:rsidP="000E4820"/>
    <w:p w:rsidR="007C2D12" w:rsidRPr="003B3DF7" w:rsidRDefault="007C2D12" w:rsidP="007C2D12">
      <w:pPr>
        <w:ind w:firstLine="709"/>
        <w:jc w:val="both"/>
        <w:rPr>
          <w:b/>
          <w:bCs/>
          <w:iCs/>
        </w:rPr>
      </w:pPr>
      <w:r w:rsidRPr="003B3DF7">
        <w:rPr>
          <w:b/>
          <w:bCs/>
          <w:iCs/>
        </w:rPr>
        <w:lastRenderedPageBreak/>
        <w:t>Результаты НИР:</w:t>
      </w:r>
    </w:p>
    <w:p w:rsidR="007C2D12" w:rsidRPr="000E4820" w:rsidRDefault="007C2D12" w:rsidP="007C2D12">
      <w:pPr>
        <w:ind w:firstLine="709"/>
        <w:jc w:val="both"/>
        <w:rPr>
          <w:b/>
          <w:bCs/>
          <w:iCs/>
          <w:highlight w:val="cyan"/>
        </w:rPr>
      </w:pPr>
    </w:p>
    <w:p w:rsidR="007C2D12" w:rsidRPr="00D23399" w:rsidRDefault="007C2D12" w:rsidP="007C2D12">
      <w:pPr>
        <w:ind w:firstLine="851"/>
        <w:jc w:val="both"/>
        <w:rPr>
          <w:i/>
        </w:rPr>
      </w:pPr>
      <w:r w:rsidRPr="00D23399">
        <w:rPr>
          <w:b/>
        </w:rPr>
        <w:t xml:space="preserve">Тема 1. </w:t>
      </w:r>
      <w:proofErr w:type="spellStart"/>
      <w:r w:rsidRPr="00D23399">
        <w:rPr>
          <w:i/>
        </w:rPr>
        <w:t>Подтема</w:t>
      </w:r>
      <w:proofErr w:type="spellEnd"/>
      <w:r w:rsidRPr="00D23399">
        <w:rPr>
          <w:i/>
        </w:rPr>
        <w:t xml:space="preserve"> 1.</w:t>
      </w:r>
      <w:r w:rsidRPr="00D23399">
        <w:rPr>
          <w:b/>
          <w:i/>
        </w:rPr>
        <w:t xml:space="preserve"> </w:t>
      </w:r>
      <w:r w:rsidRPr="00D23399">
        <w:rPr>
          <w:b/>
        </w:rPr>
        <w:t xml:space="preserve"> </w:t>
      </w:r>
      <w:r w:rsidRPr="00D23399">
        <w:rPr>
          <w:i/>
        </w:rPr>
        <w:t>Проблема сохранения национальной идентичности</w:t>
      </w:r>
    </w:p>
    <w:p w:rsidR="007C2D12" w:rsidRPr="00D23399" w:rsidRDefault="00D23399" w:rsidP="007C2D12">
      <w:pPr>
        <w:ind w:firstLine="851"/>
        <w:jc w:val="both"/>
        <w:rPr>
          <w:i/>
        </w:rPr>
      </w:pPr>
      <w:r w:rsidRPr="00D23399">
        <w:rPr>
          <w:i/>
        </w:rPr>
        <w:t xml:space="preserve">Исполнитель: доцент </w:t>
      </w:r>
      <w:r w:rsidR="007C2D12" w:rsidRPr="00D23399">
        <w:rPr>
          <w:i/>
        </w:rPr>
        <w:t xml:space="preserve"> </w:t>
      </w:r>
      <w:proofErr w:type="spellStart"/>
      <w:r w:rsidR="007C2D12" w:rsidRPr="00D23399">
        <w:rPr>
          <w:i/>
        </w:rPr>
        <w:t>Саввина</w:t>
      </w:r>
      <w:proofErr w:type="spellEnd"/>
      <w:r w:rsidR="007C2D12" w:rsidRPr="00D23399">
        <w:rPr>
          <w:i/>
        </w:rPr>
        <w:t xml:space="preserve"> Л.И.</w:t>
      </w:r>
    </w:p>
    <w:p w:rsidR="007C2D12" w:rsidRPr="00D23399" w:rsidRDefault="007C2D12" w:rsidP="007C2D12">
      <w:pPr>
        <w:ind w:firstLine="567"/>
        <w:jc w:val="both"/>
      </w:pPr>
      <w:r w:rsidRPr="00D23399">
        <w:t xml:space="preserve">В рамках </w:t>
      </w:r>
      <w:proofErr w:type="spellStart"/>
      <w:r w:rsidRPr="00D23399">
        <w:t>подтемы</w:t>
      </w:r>
      <w:proofErr w:type="spellEnd"/>
      <w:r w:rsidRPr="00D23399">
        <w:t xml:space="preserve"> была проанализирована проблема сохранения национальной идентичности в контексте современного этапа глобализации, рассмотрены исследовательские подходы к определению типов и тенденций глобализации, а также детерминанты универсализации всех сфер жизни общества.</w:t>
      </w:r>
    </w:p>
    <w:p w:rsidR="007C2D12" w:rsidRPr="00D23399" w:rsidRDefault="007C2D12" w:rsidP="007C2D12">
      <w:pPr>
        <w:ind w:firstLine="567"/>
        <w:jc w:val="both"/>
      </w:pPr>
      <w:r w:rsidRPr="00D23399">
        <w:rPr>
          <w:shd w:val="clear" w:color="auto" w:fill="FFFFFF"/>
        </w:rPr>
        <w:t xml:space="preserve">Были обобщены итоги трансформации современных </w:t>
      </w:r>
      <w:proofErr w:type="spellStart"/>
      <w:r w:rsidRPr="00D23399">
        <w:rPr>
          <w:shd w:val="clear" w:color="auto" w:fill="FFFFFF"/>
        </w:rPr>
        <w:t>социокультурных</w:t>
      </w:r>
      <w:proofErr w:type="spellEnd"/>
      <w:r w:rsidRPr="00D23399">
        <w:rPr>
          <w:shd w:val="clear" w:color="auto" w:fill="FFFFFF"/>
        </w:rPr>
        <w:t xml:space="preserve"> процессов в контексте  их влияния на формирование системы ценностных ориентаций в экономике, политике, национальной культуре, науке, образовании, семье, межкультурной коммуникации.</w:t>
      </w:r>
    </w:p>
    <w:p w:rsidR="007C2D12" w:rsidRPr="00D23399" w:rsidRDefault="007C2D12" w:rsidP="007C2D12">
      <w:pPr>
        <w:shd w:val="clear" w:color="auto" w:fill="FFFFFF"/>
        <w:ind w:firstLine="567"/>
        <w:jc w:val="both"/>
        <w:rPr>
          <w:shd w:val="clear" w:color="auto" w:fill="FFFFFF"/>
        </w:rPr>
      </w:pPr>
      <w:r w:rsidRPr="00D23399">
        <w:t xml:space="preserve">Определена   специфика развития </w:t>
      </w:r>
      <w:r w:rsidRPr="00D23399">
        <w:rPr>
          <w:shd w:val="clear" w:color="auto" w:fill="FFFFFF"/>
        </w:rPr>
        <w:t xml:space="preserve">современной национальной культуры в контексте глобализации, а также процессы унификации культуры, которые служат аргументами для сторонников создания универсального языка </w:t>
      </w:r>
      <w:proofErr w:type="spellStart"/>
      <w:r w:rsidRPr="00D23399">
        <w:rPr>
          <w:shd w:val="clear" w:color="auto" w:fill="FFFFFF"/>
        </w:rPr>
        <w:t>межязыковой</w:t>
      </w:r>
      <w:proofErr w:type="spellEnd"/>
      <w:r w:rsidRPr="00D23399">
        <w:rPr>
          <w:shd w:val="clear" w:color="auto" w:fill="FFFFFF"/>
        </w:rPr>
        <w:t xml:space="preserve"> коммуникации. </w:t>
      </w:r>
    </w:p>
    <w:p w:rsidR="007C2D12" w:rsidRPr="00D23399" w:rsidRDefault="007C2D12" w:rsidP="007C2D12">
      <w:pPr>
        <w:shd w:val="clear" w:color="auto" w:fill="FFFFFF"/>
        <w:ind w:firstLine="567"/>
        <w:jc w:val="both"/>
        <w:rPr>
          <w:shd w:val="clear" w:color="auto" w:fill="FFFFFF"/>
        </w:rPr>
      </w:pPr>
      <w:r w:rsidRPr="00D23399">
        <w:rPr>
          <w:shd w:val="clear" w:color="auto" w:fill="FFFFFF"/>
        </w:rPr>
        <w:t xml:space="preserve">Рассмотрены </w:t>
      </w:r>
      <w:r w:rsidRPr="00D23399">
        <w:t xml:space="preserve">проблемы диалога/конфликта </w:t>
      </w:r>
      <w:r w:rsidRPr="00D23399">
        <w:rPr>
          <w:shd w:val="clear" w:color="auto" w:fill="FFFFFF"/>
        </w:rPr>
        <w:t>современного социума и специфика его презентации  в языковой и культурной картине мира.</w:t>
      </w:r>
    </w:p>
    <w:p w:rsidR="007C2D12" w:rsidRPr="00D23399" w:rsidRDefault="007C2D12" w:rsidP="007C2D12">
      <w:pPr>
        <w:shd w:val="clear" w:color="auto" w:fill="FFFFFF"/>
        <w:ind w:firstLine="567"/>
        <w:jc w:val="both"/>
        <w:rPr>
          <w:shd w:val="clear" w:color="auto" w:fill="FFFFFF"/>
        </w:rPr>
      </w:pPr>
      <w:r w:rsidRPr="00D23399">
        <w:rPr>
          <w:shd w:val="clear" w:color="auto" w:fill="FFFFFF"/>
        </w:rPr>
        <w:t xml:space="preserve"> Акцентировано внимание исследователей и преподавателей на проблемах  </w:t>
      </w:r>
      <w:proofErr w:type="spellStart"/>
      <w:r w:rsidRPr="00D23399">
        <w:rPr>
          <w:shd w:val="clear" w:color="auto" w:fill="FFFFFF"/>
        </w:rPr>
        <w:t>экзистенции</w:t>
      </w:r>
      <w:proofErr w:type="spellEnd"/>
      <w:r w:rsidRPr="00D23399">
        <w:rPr>
          <w:shd w:val="clear" w:color="auto" w:fill="FFFFFF"/>
        </w:rPr>
        <w:t xml:space="preserve"> национальной культуры, национальной идентичности в контексте диалога/конфликта культур и языковых картин современного плюралистического мира. </w:t>
      </w:r>
    </w:p>
    <w:p w:rsidR="007C2D12" w:rsidRPr="00D23399" w:rsidRDefault="007C2D12" w:rsidP="007C2D12">
      <w:pPr>
        <w:shd w:val="clear" w:color="auto" w:fill="FFFFFF"/>
        <w:ind w:firstLine="567"/>
        <w:jc w:val="both"/>
        <w:rPr>
          <w:shd w:val="clear" w:color="auto" w:fill="FFFFFF"/>
        </w:rPr>
      </w:pPr>
      <w:r w:rsidRPr="00D23399">
        <w:rPr>
          <w:shd w:val="clear" w:color="auto" w:fill="FFFFFF"/>
        </w:rPr>
        <w:t>Раскрыты</w:t>
      </w:r>
      <w:r w:rsidRPr="00D23399">
        <w:rPr>
          <w:color w:val="3C3C3C"/>
          <w:shd w:val="clear" w:color="auto" w:fill="FFFFFF"/>
        </w:rPr>
        <w:t xml:space="preserve"> </w:t>
      </w:r>
      <w:r w:rsidRPr="00D23399">
        <w:t xml:space="preserve">различия между языковым и культурным барьерами, </w:t>
      </w:r>
      <w:r w:rsidRPr="00D23399">
        <w:rPr>
          <w:shd w:val="clear" w:color="auto" w:fill="FFFFFF"/>
        </w:rPr>
        <w:t xml:space="preserve">трудности культурного и межкультурного барьера в контексте преподавательской деятельности в поликультурной образовательной среде. </w:t>
      </w:r>
    </w:p>
    <w:p w:rsidR="007C2D12" w:rsidRPr="00D23399" w:rsidRDefault="007C2D12" w:rsidP="007C2D12">
      <w:pPr>
        <w:ind w:firstLine="567"/>
        <w:jc w:val="both"/>
        <w:rPr>
          <w:shd w:val="clear" w:color="auto" w:fill="FFFFFF"/>
        </w:rPr>
      </w:pPr>
      <w:r w:rsidRPr="00D23399">
        <w:rPr>
          <w:shd w:val="clear" w:color="auto" w:fill="FFFFFF"/>
        </w:rPr>
        <w:t>На базе культурологического материала, включающего национальные традиции молдавского и  русского народов, исследована специфика культурного кода, национальной идентичности этносов, проживающих в ПМР  и их выражения в национальном языке.</w:t>
      </w:r>
    </w:p>
    <w:p w:rsidR="007C2D12" w:rsidRPr="00D23399" w:rsidRDefault="007C2D12" w:rsidP="007C2D12">
      <w:pPr>
        <w:ind w:firstLine="567"/>
        <w:jc w:val="both"/>
        <w:rPr>
          <w:shd w:val="clear" w:color="auto" w:fill="FFFFFF"/>
        </w:rPr>
      </w:pPr>
      <w:r w:rsidRPr="00D23399">
        <w:t xml:space="preserve">Констатирована </w:t>
      </w:r>
      <w:r w:rsidRPr="00D23399">
        <w:rPr>
          <w:shd w:val="clear" w:color="auto" w:fill="FFFFFF"/>
        </w:rPr>
        <w:t xml:space="preserve"> необходимость перехода к культурологическому видению мира не только среди исследователей гуманитарных дисциплин, но и в сфере естественных наук,  как гуманистической стратегии универсализации жизни современного социума. </w:t>
      </w:r>
    </w:p>
    <w:p w:rsidR="007C2D12" w:rsidRPr="00D23399" w:rsidRDefault="007C2D12" w:rsidP="007C2D12">
      <w:pPr>
        <w:ind w:firstLine="851"/>
        <w:jc w:val="both"/>
        <w:rPr>
          <w:b/>
          <w:i/>
        </w:rPr>
      </w:pPr>
    </w:p>
    <w:p w:rsidR="007C2D12" w:rsidRPr="00D23399" w:rsidRDefault="007C2D12" w:rsidP="007C2D12">
      <w:pPr>
        <w:ind w:firstLine="851"/>
        <w:jc w:val="both"/>
        <w:rPr>
          <w:i/>
        </w:rPr>
      </w:pPr>
      <w:r w:rsidRPr="00D23399">
        <w:rPr>
          <w:b/>
        </w:rPr>
        <w:t xml:space="preserve">Тема 1. </w:t>
      </w:r>
      <w:proofErr w:type="spellStart"/>
      <w:r w:rsidRPr="00D23399">
        <w:rPr>
          <w:i/>
        </w:rPr>
        <w:t>Подтема</w:t>
      </w:r>
      <w:proofErr w:type="spellEnd"/>
      <w:r w:rsidRPr="00D23399">
        <w:rPr>
          <w:i/>
        </w:rPr>
        <w:t xml:space="preserve"> 2. Особенности украинской речи русскоязычных первокурсников в условиях Приднестровья. </w:t>
      </w:r>
    </w:p>
    <w:p w:rsidR="007C2D12" w:rsidRPr="00D23399" w:rsidRDefault="007C2D12" w:rsidP="007C2D12">
      <w:pPr>
        <w:ind w:firstLine="851"/>
        <w:jc w:val="both"/>
        <w:rPr>
          <w:i/>
        </w:rPr>
      </w:pPr>
      <w:r w:rsidRPr="00D23399">
        <w:rPr>
          <w:i/>
        </w:rPr>
        <w:t>Этап 3. Актуальные проблемы преподавания украинского языка как официального в высшем учебном заведении.</w:t>
      </w:r>
    </w:p>
    <w:p w:rsidR="007C2D12" w:rsidRPr="00D23399" w:rsidRDefault="0070185B" w:rsidP="007C2D12">
      <w:pPr>
        <w:ind w:firstLine="851"/>
        <w:jc w:val="both"/>
        <w:rPr>
          <w:i/>
        </w:rPr>
      </w:pPr>
      <w:r>
        <w:rPr>
          <w:i/>
        </w:rPr>
        <w:t xml:space="preserve">Исполнитель: доцент </w:t>
      </w:r>
      <w:r w:rsidR="007C2D12" w:rsidRPr="00D23399">
        <w:rPr>
          <w:i/>
        </w:rPr>
        <w:t xml:space="preserve"> </w:t>
      </w:r>
      <w:proofErr w:type="spellStart"/>
      <w:r w:rsidR="007C2D12" w:rsidRPr="00D23399">
        <w:rPr>
          <w:i/>
        </w:rPr>
        <w:t>Лозан</w:t>
      </w:r>
      <w:proofErr w:type="spellEnd"/>
      <w:r w:rsidR="007C2D12" w:rsidRPr="00D23399">
        <w:rPr>
          <w:i/>
        </w:rPr>
        <w:t xml:space="preserve"> Т.А.</w:t>
      </w:r>
    </w:p>
    <w:p w:rsidR="007C2D12" w:rsidRPr="00D23399" w:rsidRDefault="007C2D12" w:rsidP="007C2D12">
      <w:pPr>
        <w:tabs>
          <w:tab w:val="left" w:pos="851"/>
        </w:tabs>
        <w:ind w:firstLine="811"/>
        <w:jc w:val="both"/>
        <w:rPr>
          <w:b/>
          <w:i/>
          <w:lang w:val="uk-UA"/>
        </w:rPr>
      </w:pPr>
      <w:r w:rsidRPr="00D23399">
        <w:t xml:space="preserve">В рамках </w:t>
      </w:r>
      <w:proofErr w:type="spellStart"/>
      <w:r w:rsidRPr="00D23399">
        <w:t>подтемы</w:t>
      </w:r>
      <w:proofErr w:type="spellEnd"/>
      <w:r w:rsidRPr="00D23399">
        <w:rPr>
          <w:lang w:val="uk-UA"/>
        </w:rPr>
        <w:t xml:space="preserve"> на </w:t>
      </w:r>
      <w:proofErr w:type="spellStart"/>
      <w:r w:rsidRPr="00D23399">
        <w:rPr>
          <w:lang w:val="uk-UA"/>
        </w:rPr>
        <w:t>данном</w:t>
      </w:r>
      <w:proofErr w:type="spellEnd"/>
      <w:r w:rsidRPr="00D23399">
        <w:rPr>
          <w:lang w:val="uk-UA"/>
        </w:rPr>
        <w:t xml:space="preserve"> </w:t>
      </w:r>
      <w:proofErr w:type="spellStart"/>
      <w:r w:rsidRPr="00D23399">
        <w:rPr>
          <w:lang w:val="uk-UA"/>
        </w:rPr>
        <w:t>этапе</w:t>
      </w:r>
      <w:proofErr w:type="spellEnd"/>
      <w:r w:rsidRPr="00D23399">
        <w:rPr>
          <w:lang w:val="uk-UA"/>
        </w:rPr>
        <w:t xml:space="preserve">  </w:t>
      </w:r>
      <w:proofErr w:type="spellStart"/>
      <w:r w:rsidRPr="00D23399">
        <w:rPr>
          <w:lang w:val="uk-UA"/>
        </w:rPr>
        <w:t>разработана</w:t>
      </w:r>
      <w:proofErr w:type="spellEnd"/>
      <w:r w:rsidRPr="00D23399">
        <w:rPr>
          <w:lang w:val="uk-UA"/>
        </w:rPr>
        <w:t xml:space="preserve"> </w:t>
      </w:r>
      <w:proofErr w:type="spellStart"/>
      <w:r w:rsidRPr="00D23399">
        <w:rPr>
          <w:lang w:val="uk-UA"/>
        </w:rPr>
        <w:t>основная</w:t>
      </w:r>
      <w:proofErr w:type="spellEnd"/>
      <w:r w:rsidRPr="00D23399">
        <w:rPr>
          <w:lang w:val="uk-UA"/>
        </w:rPr>
        <w:t xml:space="preserve"> </w:t>
      </w:r>
      <w:proofErr w:type="spellStart"/>
      <w:r w:rsidRPr="00D23399">
        <w:rPr>
          <w:lang w:val="uk-UA"/>
        </w:rPr>
        <w:t>часть</w:t>
      </w:r>
      <w:proofErr w:type="spellEnd"/>
      <w:r w:rsidRPr="00D23399">
        <w:t xml:space="preserve"> методики формирования устной украинской речи русскоязычных первокурсников в условиях Приднестровья.</w:t>
      </w:r>
    </w:p>
    <w:p w:rsidR="007C2D12" w:rsidRPr="00D23399" w:rsidRDefault="007C2D12" w:rsidP="007C2D12">
      <w:pPr>
        <w:tabs>
          <w:tab w:val="left" w:pos="851"/>
        </w:tabs>
        <w:ind w:firstLine="811"/>
        <w:jc w:val="both"/>
      </w:pPr>
      <w:r w:rsidRPr="00D23399">
        <w:t xml:space="preserve">Была проанализирована рабочая программа по дисциплине «Официальный язык (украинский)» с целью разработки занятий для развития украинской речи русскоязычных студентов, определены содержательные линии изучения дисциплины, темы для развития диалогической и монологической речи. </w:t>
      </w:r>
      <w:r w:rsidRPr="00D23399">
        <w:rPr>
          <w:lang w:val="uk-UA"/>
        </w:rPr>
        <w:t>О</w:t>
      </w:r>
      <w:proofErr w:type="spellStart"/>
      <w:r w:rsidRPr="00D23399">
        <w:t>тобрано</w:t>
      </w:r>
      <w:proofErr w:type="spellEnd"/>
      <w:r w:rsidRPr="00D23399">
        <w:t xml:space="preserve"> содержание учебного материала для развития устной украинской речи с акцентом на поликультурное воспитание и формирование основ диалога культур в условиях Приднестровья. </w:t>
      </w:r>
    </w:p>
    <w:p w:rsidR="007C2D12" w:rsidRPr="00D23399" w:rsidRDefault="007C2D12" w:rsidP="007C2D12">
      <w:pPr>
        <w:tabs>
          <w:tab w:val="left" w:pos="851"/>
        </w:tabs>
        <w:ind w:firstLine="811"/>
        <w:jc w:val="both"/>
      </w:pPr>
      <w:r w:rsidRPr="00D23399">
        <w:t xml:space="preserve">Изучены педагогические условия формирования речевых умений русскоязычных студентов под влиянием интерференции. Определена специфика формирования языковой компетенции студентов в условиях </w:t>
      </w:r>
      <w:proofErr w:type="spellStart"/>
      <w:r w:rsidRPr="00D23399">
        <w:t>полиэтнического</w:t>
      </w:r>
      <w:proofErr w:type="spellEnd"/>
      <w:r w:rsidRPr="00D23399">
        <w:t xml:space="preserve"> пространства.</w:t>
      </w:r>
    </w:p>
    <w:p w:rsidR="007C2D12" w:rsidRPr="00D23399" w:rsidRDefault="007C2D12" w:rsidP="007C2D12">
      <w:pPr>
        <w:tabs>
          <w:tab w:val="left" w:pos="851"/>
        </w:tabs>
        <w:ind w:firstLine="811"/>
        <w:jc w:val="both"/>
      </w:pPr>
      <w:r w:rsidRPr="00D23399">
        <w:t xml:space="preserve">Исследованы психологические, психолингвистические, лингводидактические особенности и методические аспекты формирования умений и навыков </w:t>
      </w:r>
      <w:proofErr w:type="spellStart"/>
      <w:r w:rsidRPr="00D23399">
        <w:t>аудирования</w:t>
      </w:r>
      <w:proofErr w:type="spellEnd"/>
      <w:r w:rsidRPr="00D23399">
        <w:t>, орфоэпических умений и навыков, обогащения словарного запаса русскоязычных первокурсников.</w:t>
      </w:r>
    </w:p>
    <w:p w:rsidR="007C2D12" w:rsidRPr="00D23399" w:rsidRDefault="007C2D12" w:rsidP="007C2D12">
      <w:pPr>
        <w:tabs>
          <w:tab w:val="left" w:pos="851"/>
        </w:tabs>
        <w:ind w:firstLine="811"/>
        <w:jc w:val="both"/>
      </w:pPr>
      <w:r w:rsidRPr="00D23399">
        <w:lastRenderedPageBreak/>
        <w:t>Изучена проблема важности родного языка как составляющая идеи народности воспитания.</w:t>
      </w:r>
    </w:p>
    <w:p w:rsidR="007C2D12" w:rsidRPr="00994ECD" w:rsidRDefault="007C2D12" w:rsidP="007C2D12">
      <w:pPr>
        <w:tabs>
          <w:tab w:val="left" w:pos="851"/>
        </w:tabs>
        <w:ind w:firstLine="811"/>
        <w:jc w:val="both"/>
        <w:rPr>
          <w:b/>
          <w:i/>
          <w:highlight w:val="cyan"/>
        </w:rPr>
      </w:pPr>
    </w:p>
    <w:p w:rsidR="007C2D12" w:rsidRPr="00D23399" w:rsidRDefault="007C2D12" w:rsidP="0082612A">
      <w:pPr>
        <w:ind w:firstLine="851"/>
        <w:jc w:val="both"/>
        <w:rPr>
          <w:i/>
        </w:rPr>
      </w:pPr>
      <w:r w:rsidRPr="00D23399">
        <w:rPr>
          <w:b/>
        </w:rPr>
        <w:t xml:space="preserve">Тема 1. </w:t>
      </w:r>
      <w:proofErr w:type="spellStart"/>
      <w:r w:rsidRPr="00D23399">
        <w:rPr>
          <w:i/>
        </w:rPr>
        <w:t>Подтема</w:t>
      </w:r>
      <w:proofErr w:type="spellEnd"/>
      <w:r w:rsidRPr="00D23399">
        <w:rPr>
          <w:i/>
        </w:rPr>
        <w:t xml:space="preserve"> 3. Динамика ценностных ориентаций молодежи в условиях социальных трансформаций.</w:t>
      </w:r>
    </w:p>
    <w:p w:rsidR="007C2D12" w:rsidRPr="00D23399" w:rsidRDefault="00D23399" w:rsidP="0082612A">
      <w:pPr>
        <w:ind w:firstLine="851"/>
        <w:jc w:val="both"/>
        <w:rPr>
          <w:i/>
        </w:rPr>
      </w:pPr>
      <w:r>
        <w:rPr>
          <w:i/>
        </w:rPr>
        <w:t>Исполнитель: ст. преподаватель</w:t>
      </w:r>
      <w:r w:rsidR="007C2D12" w:rsidRPr="00D23399">
        <w:rPr>
          <w:i/>
        </w:rPr>
        <w:t xml:space="preserve"> </w:t>
      </w:r>
      <w:proofErr w:type="spellStart"/>
      <w:r w:rsidR="007C2D12" w:rsidRPr="00D23399">
        <w:rPr>
          <w:i/>
        </w:rPr>
        <w:t>Гайдей</w:t>
      </w:r>
      <w:proofErr w:type="spellEnd"/>
      <w:r w:rsidR="007C2D12" w:rsidRPr="00D23399">
        <w:rPr>
          <w:i/>
        </w:rPr>
        <w:t xml:space="preserve"> Е.А.</w:t>
      </w:r>
    </w:p>
    <w:p w:rsidR="007C2D12" w:rsidRPr="00D23399" w:rsidRDefault="007C2D12" w:rsidP="007C2D12">
      <w:pPr>
        <w:ind w:firstLine="851"/>
        <w:jc w:val="both"/>
      </w:pPr>
      <w:r w:rsidRPr="00D23399">
        <w:t xml:space="preserve">В результате научно-исследовательской работы были проанализированы факторы, влияющие на ценностные ориентации приднестровской молодежи, причины и последствия роста миграционных процессов молодежи, формы и последствия </w:t>
      </w:r>
      <w:proofErr w:type="spellStart"/>
      <w:r w:rsidRPr="00D23399">
        <w:t>девиантного</w:t>
      </w:r>
      <w:proofErr w:type="spellEnd"/>
      <w:r w:rsidRPr="00D23399">
        <w:t xml:space="preserve"> поведения молодых людей.</w:t>
      </w:r>
    </w:p>
    <w:p w:rsidR="0082612A" w:rsidRPr="00994ECD" w:rsidRDefault="0082612A" w:rsidP="007C2D12">
      <w:pPr>
        <w:ind w:firstLine="851"/>
        <w:jc w:val="both"/>
        <w:rPr>
          <w:highlight w:val="cyan"/>
        </w:rPr>
      </w:pPr>
    </w:p>
    <w:p w:rsidR="0082612A" w:rsidRPr="00D23399" w:rsidRDefault="0082612A" w:rsidP="0082612A">
      <w:pPr>
        <w:ind w:firstLine="851"/>
        <w:jc w:val="both"/>
        <w:rPr>
          <w:i/>
        </w:rPr>
      </w:pPr>
      <w:r w:rsidRPr="00D23399">
        <w:rPr>
          <w:b/>
        </w:rPr>
        <w:t xml:space="preserve">Тема 1. </w:t>
      </w:r>
      <w:proofErr w:type="spellStart"/>
      <w:r w:rsidRPr="00D23399">
        <w:rPr>
          <w:i/>
        </w:rPr>
        <w:t>Подтема</w:t>
      </w:r>
      <w:proofErr w:type="spellEnd"/>
      <w:r w:rsidRPr="00D23399">
        <w:rPr>
          <w:i/>
        </w:rPr>
        <w:t xml:space="preserve"> 4. </w:t>
      </w:r>
      <w:proofErr w:type="spellStart"/>
      <w:r w:rsidRPr="00D23399">
        <w:rPr>
          <w:i/>
        </w:rPr>
        <w:t>Мультикультурализм</w:t>
      </w:r>
      <w:proofErr w:type="spellEnd"/>
      <w:r w:rsidRPr="00D23399">
        <w:rPr>
          <w:i/>
        </w:rPr>
        <w:t>.</w:t>
      </w:r>
    </w:p>
    <w:p w:rsidR="0082612A" w:rsidRPr="00D23399" w:rsidRDefault="00D23399" w:rsidP="0082612A">
      <w:pPr>
        <w:ind w:firstLine="851"/>
        <w:jc w:val="both"/>
        <w:rPr>
          <w:i/>
        </w:rPr>
      </w:pPr>
      <w:r>
        <w:rPr>
          <w:i/>
        </w:rPr>
        <w:t xml:space="preserve">  Исполнитель: ст. преподаватель </w:t>
      </w:r>
      <w:r w:rsidR="0082612A" w:rsidRPr="00D23399">
        <w:rPr>
          <w:i/>
        </w:rPr>
        <w:t xml:space="preserve"> Никитина Т.И.</w:t>
      </w:r>
    </w:p>
    <w:p w:rsidR="0082612A" w:rsidRPr="00D23399" w:rsidRDefault="0082612A" w:rsidP="0082612A">
      <w:pPr>
        <w:ind w:firstLine="851"/>
        <w:jc w:val="both"/>
      </w:pPr>
      <w:r w:rsidRPr="00D23399">
        <w:t xml:space="preserve">Были проанализированы основные факторы, способствующие появлению культурного многообразия, а также выявлены и систематизированы основные модели максимальной однородности. Была изучена историография терминов </w:t>
      </w:r>
      <w:proofErr w:type="spellStart"/>
      <w:r w:rsidRPr="00D23399">
        <w:t>мультикультурализм</w:t>
      </w:r>
      <w:proofErr w:type="spellEnd"/>
      <w:r w:rsidRPr="00D23399">
        <w:t xml:space="preserve"> и этнокультурная идентичность, политкорректность. Особое внимание было уделено проблеме </w:t>
      </w:r>
      <w:proofErr w:type="spellStart"/>
      <w:r w:rsidRPr="00D23399">
        <w:t>мультикультурализма</w:t>
      </w:r>
      <w:proofErr w:type="spellEnd"/>
      <w:r w:rsidRPr="00D23399">
        <w:t xml:space="preserve"> в высших учебных заведениях на примере вузов Европейских стран и США.</w:t>
      </w:r>
    </w:p>
    <w:p w:rsidR="0082612A" w:rsidRPr="00994ECD" w:rsidRDefault="0082612A" w:rsidP="0082612A">
      <w:pPr>
        <w:rPr>
          <w:highlight w:val="cyan"/>
        </w:rPr>
      </w:pPr>
    </w:p>
    <w:p w:rsidR="0082612A" w:rsidRPr="00D23399" w:rsidRDefault="0082612A" w:rsidP="0082612A">
      <w:pPr>
        <w:ind w:firstLine="851"/>
        <w:jc w:val="both"/>
        <w:rPr>
          <w:i/>
        </w:rPr>
      </w:pPr>
      <w:r w:rsidRPr="00D23399">
        <w:rPr>
          <w:b/>
        </w:rPr>
        <w:t xml:space="preserve">Тема 1. </w:t>
      </w:r>
      <w:proofErr w:type="spellStart"/>
      <w:r w:rsidRPr="00D23399">
        <w:rPr>
          <w:i/>
        </w:rPr>
        <w:t>Подтема</w:t>
      </w:r>
      <w:proofErr w:type="spellEnd"/>
      <w:r w:rsidRPr="00D23399">
        <w:rPr>
          <w:i/>
        </w:rPr>
        <w:t xml:space="preserve"> 5. Проблемы продолжительности жизни и здоровья нации.</w:t>
      </w:r>
    </w:p>
    <w:p w:rsidR="0082612A" w:rsidRPr="00D23399" w:rsidRDefault="00D23399" w:rsidP="0082612A">
      <w:pPr>
        <w:ind w:firstLine="851"/>
        <w:jc w:val="both"/>
        <w:rPr>
          <w:i/>
        </w:rPr>
      </w:pPr>
      <w:r>
        <w:rPr>
          <w:i/>
        </w:rPr>
        <w:t xml:space="preserve">  </w:t>
      </w:r>
      <w:r w:rsidR="0082612A" w:rsidRPr="00D23399">
        <w:rPr>
          <w:i/>
        </w:rPr>
        <w:t>Исполнитель: ст. преп</w:t>
      </w:r>
      <w:r>
        <w:rPr>
          <w:i/>
        </w:rPr>
        <w:t xml:space="preserve">одаватель </w:t>
      </w:r>
      <w:r w:rsidR="0082612A" w:rsidRPr="00D23399">
        <w:rPr>
          <w:i/>
        </w:rPr>
        <w:t xml:space="preserve"> Булаева Г.П.</w:t>
      </w:r>
    </w:p>
    <w:p w:rsidR="0082612A" w:rsidRPr="00D23399" w:rsidRDefault="0082612A" w:rsidP="0082612A">
      <w:pPr>
        <w:ind w:firstLine="851"/>
      </w:pPr>
      <w:r w:rsidRPr="00D23399">
        <w:t xml:space="preserve">Исследована продолжительность жизни населения в Приднестровье, и в частности в </w:t>
      </w:r>
      <w:proofErr w:type="gramStart"/>
      <w:r w:rsidRPr="00D23399">
        <w:t>г</w:t>
      </w:r>
      <w:proofErr w:type="gramEnd"/>
      <w:r w:rsidRPr="00D23399">
        <w:t xml:space="preserve">. Рыбнице, </w:t>
      </w:r>
      <w:proofErr w:type="spellStart"/>
      <w:r w:rsidRPr="00D23399">
        <w:t>Рыбницкого</w:t>
      </w:r>
      <w:proofErr w:type="spellEnd"/>
      <w:r w:rsidRPr="00D23399">
        <w:t xml:space="preserve"> района в сравнении с мировой тенденцией. Определены основные болезни, ведущие к смерти. </w:t>
      </w:r>
    </w:p>
    <w:p w:rsidR="0082612A" w:rsidRPr="00D23399" w:rsidRDefault="0082612A" w:rsidP="0082612A">
      <w:pPr>
        <w:ind w:firstLine="851"/>
      </w:pPr>
      <w:r w:rsidRPr="00D23399">
        <w:t>Исследована продолжительность жизни в нашем регионе. По данной теме опубликована статья в сборнике «Развитие регионов как фактор укрепления единства и целостности государства».</w:t>
      </w:r>
    </w:p>
    <w:p w:rsidR="0082612A" w:rsidRPr="00994ECD" w:rsidRDefault="0082612A" w:rsidP="0082612A">
      <w:pPr>
        <w:rPr>
          <w:rFonts w:eastAsia="Calibri"/>
          <w:iCs/>
          <w:sz w:val="22"/>
          <w:szCs w:val="22"/>
          <w:highlight w:val="cyan"/>
        </w:rPr>
      </w:pPr>
    </w:p>
    <w:p w:rsidR="007C2D12" w:rsidRPr="00D23399" w:rsidRDefault="007C2D12" w:rsidP="007C2D12">
      <w:pPr>
        <w:ind w:left="-709" w:firstLine="1560"/>
        <w:jc w:val="both"/>
        <w:rPr>
          <w:b/>
          <w:i/>
        </w:rPr>
      </w:pPr>
    </w:p>
    <w:p w:rsidR="007C2D12" w:rsidRPr="00D23399" w:rsidRDefault="0082612A" w:rsidP="0082612A">
      <w:pPr>
        <w:ind w:firstLine="851"/>
        <w:jc w:val="both"/>
        <w:rPr>
          <w:i/>
        </w:rPr>
      </w:pPr>
      <w:r w:rsidRPr="00D23399">
        <w:rPr>
          <w:b/>
        </w:rPr>
        <w:t>Тема 2</w:t>
      </w:r>
      <w:r w:rsidR="007C2D12" w:rsidRPr="00D23399">
        <w:rPr>
          <w:b/>
        </w:rPr>
        <w:t xml:space="preserve">. </w:t>
      </w:r>
      <w:proofErr w:type="spellStart"/>
      <w:r w:rsidR="007C2D12" w:rsidRPr="00D23399">
        <w:rPr>
          <w:i/>
        </w:rPr>
        <w:t>Подтема</w:t>
      </w:r>
      <w:proofErr w:type="spellEnd"/>
      <w:r w:rsidR="007C2D12" w:rsidRPr="00D23399">
        <w:rPr>
          <w:i/>
        </w:rPr>
        <w:t xml:space="preserve"> </w:t>
      </w:r>
      <w:r w:rsidRPr="00D23399">
        <w:rPr>
          <w:i/>
        </w:rPr>
        <w:t>1</w:t>
      </w:r>
      <w:r w:rsidR="008173A7" w:rsidRPr="00D23399">
        <w:rPr>
          <w:i/>
        </w:rPr>
        <w:t>.</w:t>
      </w:r>
      <w:r w:rsidR="007C2D12" w:rsidRPr="00D23399">
        <w:rPr>
          <w:i/>
        </w:rPr>
        <w:t>Роль физических упражнений в развитии ребенка школьного возраста.</w:t>
      </w:r>
    </w:p>
    <w:p w:rsidR="007C2D12" w:rsidRPr="00D23399" w:rsidRDefault="00D23399" w:rsidP="0082612A">
      <w:pPr>
        <w:ind w:firstLine="851"/>
        <w:jc w:val="both"/>
        <w:rPr>
          <w:i/>
        </w:rPr>
      </w:pPr>
      <w:r w:rsidRPr="00D23399">
        <w:rPr>
          <w:i/>
        </w:rPr>
        <w:t xml:space="preserve">Исполнитель: ст. преподаватель </w:t>
      </w:r>
      <w:r w:rsidR="007C2D12" w:rsidRPr="00D23399">
        <w:rPr>
          <w:i/>
        </w:rPr>
        <w:t xml:space="preserve"> Шумилова И.Ф. </w:t>
      </w:r>
    </w:p>
    <w:p w:rsidR="007C2D12" w:rsidRPr="00994ECD" w:rsidRDefault="007C2D12" w:rsidP="007C2D12">
      <w:pPr>
        <w:ind w:firstLine="851"/>
        <w:jc w:val="both"/>
        <w:rPr>
          <w:b/>
          <w:i/>
          <w:highlight w:val="cyan"/>
        </w:rPr>
      </w:pPr>
      <w:r w:rsidRPr="00D23399">
        <w:t xml:space="preserve">Рассмотрено, определено и проанализировано влияние физических упражнений на развитие ребенка школьного возраста. Данная </w:t>
      </w:r>
      <w:proofErr w:type="spellStart"/>
      <w:r w:rsidRPr="00D23399">
        <w:t>подтема</w:t>
      </w:r>
      <w:proofErr w:type="spellEnd"/>
      <w:r w:rsidRPr="00D23399">
        <w:t xml:space="preserve"> была представлена докладом на круглом столе кафедры. Две статьи по данной теме были опубликованы в сборнике статей Республиканской научно-практической конференции «Физическая культура в образовательных учреждениях ПМР: опыт проблемы и перспективы»(5 ноября 2019 г.).</w:t>
      </w:r>
      <w:r w:rsidRPr="00D23399">
        <w:rPr>
          <w:b/>
          <w:i/>
        </w:rPr>
        <w:t xml:space="preserve">           </w:t>
      </w:r>
    </w:p>
    <w:p w:rsidR="007C2D12" w:rsidRPr="00994ECD" w:rsidRDefault="007C2D12" w:rsidP="007C2D12">
      <w:pPr>
        <w:jc w:val="both"/>
        <w:rPr>
          <w:b/>
          <w:i/>
          <w:highlight w:val="cyan"/>
        </w:rPr>
      </w:pPr>
    </w:p>
    <w:p w:rsidR="0082612A" w:rsidRPr="00D23399" w:rsidRDefault="0082612A" w:rsidP="0082612A">
      <w:pPr>
        <w:ind w:firstLine="851"/>
        <w:jc w:val="both"/>
        <w:rPr>
          <w:i/>
        </w:rPr>
      </w:pPr>
      <w:r w:rsidRPr="00D23399">
        <w:rPr>
          <w:b/>
        </w:rPr>
        <w:t xml:space="preserve">Тема 2. </w:t>
      </w:r>
      <w:proofErr w:type="spellStart"/>
      <w:r w:rsidRPr="00D23399">
        <w:rPr>
          <w:i/>
        </w:rPr>
        <w:t>Подтема</w:t>
      </w:r>
      <w:proofErr w:type="spellEnd"/>
      <w:r w:rsidRPr="00D23399">
        <w:rPr>
          <w:i/>
        </w:rPr>
        <w:t xml:space="preserve"> 2.</w:t>
      </w:r>
      <w:r w:rsidRPr="00D23399">
        <w:rPr>
          <w:b/>
        </w:rPr>
        <w:t xml:space="preserve"> </w:t>
      </w:r>
      <w:r w:rsidR="007C2D12" w:rsidRPr="00D23399">
        <w:rPr>
          <w:i/>
        </w:rPr>
        <w:t>Обучение и совершенствование тактики и техники игры в волейбол у студентов в спортивных секциях.</w:t>
      </w:r>
      <w:r w:rsidRPr="00D23399">
        <w:rPr>
          <w:i/>
        </w:rPr>
        <w:t xml:space="preserve"> </w:t>
      </w:r>
    </w:p>
    <w:p w:rsidR="007C2D12" w:rsidRPr="00D23399" w:rsidRDefault="00D23399" w:rsidP="0082612A">
      <w:pPr>
        <w:ind w:firstLine="851"/>
        <w:jc w:val="both"/>
        <w:rPr>
          <w:i/>
        </w:rPr>
      </w:pPr>
      <w:r>
        <w:rPr>
          <w:i/>
        </w:rPr>
        <w:t>Исполнитель: ст. преподаватель</w:t>
      </w:r>
      <w:r w:rsidR="007C2D12" w:rsidRPr="00D23399">
        <w:rPr>
          <w:i/>
        </w:rPr>
        <w:t xml:space="preserve"> </w:t>
      </w:r>
      <w:proofErr w:type="spellStart"/>
      <w:r w:rsidR="007C2D12" w:rsidRPr="00D23399">
        <w:rPr>
          <w:i/>
        </w:rPr>
        <w:t>Борисюк</w:t>
      </w:r>
      <w:proofErr w:type="spellEnd"/>
      <w:r w:rsidR="007C2D12" w:rsidRPr="00D23399">
        <w:rPr>
          <w:i/>
        </w:rPr>
        <w:t xml:space="preserve"> В.Н.</w:t>
      </w:r>
    </w:p>
    <w:p w:rsidR="007C2D12" w:rsidRPr="00D23399" w:rsidRDefault="007C2D12" w:rsidP="007C2D12">
      <w:pPr>
        <w:ind w:firstLine="851"/>
        <w:jc w:val="both"/>
      </w:pPr>
      <w:r w:rsidRPr="00D23399">
        <w:t>Исследованы методические приемы обучения правильной расстановки игроков в защите, выбор позиций, правильного приема  подачи волейбольного мяча в направлении. Разработаны и конкретизированы техники нападающего удара в нападении (игра в волейбол в спортивных секциях).</w:t>
      </w:r>
    </w:p>
    <w:p w:rsidR="007C2D12" w:rsidRPr="00D23399" w:rsidRDefault="007C2D12" w:rsidP="007C2D12">
      <w:pPr>
        <w:ind w:firstLine="851"/>
        <w:jc w:val="both"/>
        <w:rPr>
          <w:b/>
          <w:i/>
        </w:rPr>
      </w:pPr>
      <w:r w:rsidRPr="00D23399">
        <w:t>Предложены рекомендации по совершенствованию тактики и техники игры в волейбол.</w:t>
      </w:r>
    </w:p>
    <w:p w:rsidR="007C2D12" w:rsidRPr="00D23399" w:rsidRDefault="007C2D12" w:rsidP="007C2D12">
      <w:pPr>
        <w:ind w:firstLine="851"/>
        <w:jc w:val="both"/>
        <w:rPr>
          <w:b/>
          <w:i/>
        </w:rPr>
      </w:pPr>
    </w:p>
    <w:p w:rsidR="0082612A" w:rsidRPr="00D23399" w:rsidRDefault="0082612A" w:rsidP="0082612A">
      <w:pPr>
        <w:ind w:firstLine="851"/>
        <w:jc w:val="both"/>
        <w:rPr>
          <w:i/>
        </w:rPr>
      </w:pPr>
      <w:r w:rsidRPr="00D23399">
        <w:rPr>
          <w:b/>
        </w:rPr>
        <w:t xml:space="preserve">Тема 2. </w:t>
      </w:r>
      <w:proofErr w:type="spellStart"/>
      <w:r w:rsidRPr="00D23399">
        <w:rPr>
          <w:i/>
        </w:rPr>
        <w:t>Подтема</w:t>
      </w:r>
      <w:proofErr w:type="spellEnd"/>
      <w:r w:rsidRPr="00D23399">
        <w:rPr>
          <w:i/>
        </w:rPr>
        <w:t xml:space="preserve"> 3.</w:t>
      </w:r>
      <w:r w:rsidR="007C2D12" w:rsidRPr="00D23399">
        <w:rPr>
          <w:b/>
          <w:i/>
        </w:rPr>
        <w:t>:</w:t>
      </w:r>
      <w:r w:rsidR="007C2D12" w:rsidRPr="00D23399">
        <w:t xml:space="preserve"> </w:t>
      </w:r>
      <w:r w:rsidR="007C2D12" w:rsidRPr="00D23399">
        <w:rPr>
          <w:i/>
        </w:rPr>
        <w:t>Влияние занятий плаванием на физическое развитие студента</w:t>
      </w:r>
      <w:r w:rsidRPr="00D23399">
        <w:rPr>
          <w:i/>
        </w:rPr>
        <w:t xml:space="preserve">. </w:t>
      </w:r>
    </w:p>
    <w:p w:rsidR="007C2D12" w:rsidRPr="00D23399" w:rsidRDefault="008C08B4" w:rsidP="0082612A">
      <w:pPr>
        <w:ind w:firstLine="851"/>
        <w:jc w:val="both"/>
        <w:rPr>
          <w:i/>
        </w:rPr>
      </w:pPr>
      <w:r>
        <w:rPr>
          <w:i/>
        </w:rPr>
        <w:t>Исполнитель: преподаватель</w:t>
      </w:r>
      <w:r w:rsidR="007C2D12" w:rsidRPr="00D23399">
        <w:rPr>
          <w:i/>
        </w:rPr>
        <w:t xml:space="preserve"> </w:t>
      </w:r>
      <w:proofErr w:type="spellStart"/>
      <w:r w:rsidR="007C2D12" w:rsidRPr="00D23399">
        <w:rPr>
          <w:i/>
        </w:rPr>
        <w:t>Мосежный</w:t>
      </w:r>
      <w:proofErr w:type="spellEnd"/>
      <w:r w:rsidR="007C2D12" w:rsidRPr="00D23399">
        <w:rPr>
          <w:i/>
        </w:rPr>
        <w:t xml:space="preserve"> В.И.</w:t>
      </w:r>
    </w:p>
    <w:p w:rsidR="007C2D12" w:rsidRPr="00C72901" w:rsidRDefault="007C2D12" w:rsidP="007C2D12">
      <w:pPr>
        <w:ind w:firstLine="851"/>
        <w:jc w:val="both"/>
      </w:pPr>
      <w:r w:rsidRPr="00D23399">
        <w:lastRenderedPageBreak/>
        <w:t>Исследовано влияние занятий плаванием на физическое развитие студентов. Было выявлено, что под влиянием систематических занятий плаванием у ребят наблюдается улучшение показателей физического здоровья. Выявлено, что занятия плаванием оказали хорошее влияние на показатели сердечнососудистой и дыхательной систем. Данная темы была представлена на круглом столе кафедры.</w:t>
      </w:r>
      <w:r w:rsidRPr="00C72901">
        <w:t xml:space="preserve">  </w:t>
      </w:r>
    </w:p>
    <w:p w:rsidR="007C2D12" w:rsidRDefault="007C2D12" w:rsidP="007C2D12">
      <w:pPr>
        <w:jc w:val="both"/>
        <w:rPr>
          <w:b/>
          <w:i/>
        </w:rPr>
      </w:pPr>
    </w:p>
    <w:p w:rsidR="00B72C83" w:rsidRDefault="00B72C83" w:rsidP="007C2D12">
      <w:pPr>
        <w:jc w:val="both"/>
        <w:rPr>
          <w:b/>
          <w:i/>
        </w:rPr>
      </w:pPr>
    </w:p>
    <w:p w:rsidR="00B72C83" w:rsidRPr="00D23399" w:rsidRDefault="00B72C83" w:rsidP="00B72C83">
      <w:pPr>
        <w:ind w:firstLine="709"/>
        <w:jc w:val="center"/>
        <w:rPr>
          <w:i/>
        </w:rPr>
      </w:pPr>
      <w:r w:rsidRPr="00D23399">
        <w:rPr>
          <w:i/>
        </w:rPr>
        <w:t>Кафедра декоративно-прикладного искусства</w:t>
      </w:r>
    </w:p>
    <w:p w:rsidR="00B72C83" w:rsidRPr="00D23399" w:rsidRDefault="00B72C83" w:rsidP="00B72C83">
      <w:pPr>
        <w:ind w:firstLine="709"/>
        <w:jc w:val="center"/>
        <w:rPr>
          <w:i/>
        </w:rPr>
      </w:pPr>
      <w:r w:rsidRPr="00D23399">
        <w:rPr>
          <w:i/>
        </w:rPr>
        <w:t>(зав. каф</w:t>
      </w:r>
      <w:proofErr w:type="gramStart"/>
      <w:r w:rsidRPr="00D23399">
        <w:rPr>
          <w:i/>
        </w:rPr>
        <w:t>.</w:t>
      </w:r>
      <w:proofErr w:type="gramEnd"/>
      <w:r w:rsidRPr="00D23399">
        <w:rPr>
          <w:i/>
        </w:rPr>
        <w:t xml:space="preserve"> – </w:t>
      </w:r>
      <w:proofErr w:type="gramStart"/>
      <w:r w:rsidRPr="00D23399">
        <w:rPr>
          <w:i/>
        </w:rPr>
        <w:t>п</w:t>
      </w:r>
      <w:proofErr w:type="gramEnd"/>
      <w:r w:rsidRPr="00D23399">
        <w:rPr>
          <w:i/>
        </w:rPr>
        <w:t xml:space="preserve">роф. И.П. </w:t>
      </w:r>
      <w:proofErr w:type="spellStart"/>
      <w:r w:rsidRPr="00D23399">
        <w:rPr>
          <w:i/>
        </w:rPr>
        <w:t>Мосийчук</w:t>
      </w:r>
      <w:proofErr w:type="spellEnd"/>
      <w:r w:rsidRPr="00D23399">
        <w:rPr>
          <w:i/>
        </w:rPr>
        <w:t>)</w:t>
      </w:r>
    </w:p>
    <w:p w:rsidR="00B72C83" w:rsidRPr="00B72C83" w:rsidRDefault="00B72C83" w:rsidP="00B72C83">
      <w:pPr>
        <w:ind w:firstLine="709"/>
        <w:jc w:val="both"/>
        <w:rPr>
          <w:color w:val="FF0000"/>
        </w:rPr>
      </w:pPr>
    </w:p>
    <w:p w:rsidR="005822C6" w:rsidRPr="00D23399" w:rsidRDefault="00B72C83" w:rsidP="00B72C83">
      <w:pPr>
        <w:jc w:val="both"/>
      </w:pPr>
      <w:r w:rsidRPr="00D23399">
        <w:rPr>
          <w:b/>
          <w:i/>
        </w:rPr>
        <w:t>Тематика научных исследований:</w:t>
      </w:r>
      <w:r w:rsidRPr="00D23399">
        <w:t xml:space="preserve"> </w:t>
      </w:r>
    </w:p>
    <w:p w:rsidR="00B72C83" w:rsidRPr="00D23399" w:rsidRDefault="005822C6" w:rsidP="007C2D12">
      <w:pPr>
        <w:jc w:val="both"/>
      </w:pPr>
      <w:r w:rsidRPr="00D23399">
        <w:rPr>
          <w:b/>
        </w:rPr>
        <w:t xml:space="preserve">Тема: </w:t>
      </w:r>
      <w:r w:rsidR="00B72C83" w:rsidRPr="00D23399">
        <w:t>«Художественная школа Приднестровья: становление и развитие» период исследования (2019-2023 гг.)</w:t>
      </w:r>
    </w:p>
    <w:p w:rsidR="00B72C83" w:rsidRPr="00D23399" w:rsidRDefault="00B72C83">
      <w:pPr>
        <w:jc w:val="both"/>
      </w:pPr>
      <w:r w:rsidRPr="00D23399">
        <w:rPr>
          <w:b/>
        </w:rPr>
        <w:t xml:space="preserve">Тема 1. </w:t>
      </w:r>
      <w:proofErr w:type="spellStart"/>
      <w:r w:rsidRPr="00D23399">
        <w:rPr>
          <w:i/>
        </w:rPr>
        <w:t>Подтема</w:t>
      </w:r>
      <w:proofErr w:type="spellEnd"/>
      <w:r w:rsidRPr="00D23399">
        <w:rPr>
          <w:i/>
        </w:rPr>
        <w:t xml:space="preserve"> 1.</w:t>
      </w:r>
      <w:r w:rsidRPr="00D23399">
        <w:t xml:space="preserve"> Союз художников  – творческая общественная организация Приднестровья.</w:t>
      </w:r>
    </w:p>
    <w:p w:rsidR="00B72C83" w:rsidRPr="00D23399" w:rsidRDefault="00B72C83">
      <w:pPr>
        <w:jc w:val="both"/>
      </w:pPr>
      <w:r w:rsidRPr="00D23399">
        <w:rPr>
          <w:rFonts w:eastAsia="Calibri"/>
          <w:i/>
          <w:iCs/>
          <w:sz w:val="22"/>
          <w:szCs w:val="22"/>
        </w:rPr>
        <w:t>Этап 1.</w:t>
      </w:r>
      <w:r w:rsidRPr="00D23399">
        <w:t xml:space="preserve"> Творчество  заслуженного художника ПМР  П.И. Китаева.</w:t>
      </w:r>
    </w:p>
    <w:p w:rsidR="00B72C83" w:rsidRPr="00D23399" w:rsidRDefault="00B72C83">
      <w:pPr>
        <w:jc w:val="both"/>
        <w:rPr>
          <w:i/>
        </w:rPr>
      </w:pPr>
      <w:r w:rsidRPr="00D23399">
        <w:rPr>
          <w:i/>
        </w:rPr>
        <w:t xml:space="preserve">Исполнитель: профессор </w:t>
      </w:r>
      <w:proofErr w:type="spellStart"/>
      <w:r w:rsidRPr="00D23399">
        <w:rPr>
          <w:i/>
        </w:rPr>
        <w:t>Мосийчук</w:t>
      </w:r>
      <w:proofErr w:type="spellEnd"/>
      <w:r w:rsidRPr="00D23399">
        <w:rPr>
          <w:i/>
        </w:rPr>
        <w:t xml:space="preserve"> И.П., доцент </w:t>
      </w:r>
      <w:proofErr w:type="spellStart"/>
      <w:r w:rsidRPr="00D23399">
        <w:rPr>
          <w:i/>
        </w:rPr>
        <w:t>Мосийчук</w:t>
      </w:r>
      <w:proofErr w:type="spellEnd"/>
      <w:r w:rsidRPr="00D23399">
        <w:rPr>
          <w:i/>
        </w:rPr>
        <w:t xml:space="preserve"> А.М.</w:t>
      </w:r>
    </w:p>
    <w:p w:rsidR="00B72C83" w:rsidRPr="00D23399" w:rsidRDefault="00B72C83">
      <w:pPr>
        <w:jc w:val="both"/>
      </w:pPr>
      <w:r w:rsidRPr="00D23399">
        <w:rPr>
          <w:b/>
        </w:rPr>
        <w:t xml:space="preserve">Тема 1. </w:t>
      </w:r>
      <w:proofErr w:type="spellStart"/>
      <w:r w:rsidRPr="00D23399">
        <w:rPr>
          <w:i/>
        </w:rPr>
        <w:t>Подтема</w:t>
      </w:r>
      <w:proofErr w:type="spellEnd"/>
      <w:r w:rsidRPr="00D23399">
        <w:rPr>
          <w:i/>
        </w:rPr>
        <w:t xml:space="preserve"> 2.</w:t>
      </w:r>
      <w:r w:rsidRPr="00D23399">
        <w:t xml:space="preserve"> </w:t>
      </w:r>
      <w:proofErr w:type="spellStart"/>
      <w:r w:rsidRPr="00D23399">
        <w:t>Рыбницкая</w:t>
      </w:r>
      <w:proofErr w:type="spellEnd"/>
      <w:r w:rsidRPr="00D23399">
        <w:t xml:space="preserve"> художественная школа.</w:t>
      </w:r>
    </w:p>
    <w:p w:rsidR="00B72C83" w:rsidRPr="00D23399" w:rsidRDefault="00B72C83">
      <w:pPr>
        <w:jc w:val="both"/>
      </w:pPr>
      <w:r w:rsidRPr="00D23399">
        <w:rPr>
          <w:rFonts w:eastAsia="Calibri"/>
          <w:i/>
          <w:iCs/>
          <w:sz w:val="22"/>
          <w:szCs w:val="22"/>
        </w:rPr>
        <w:t>Этап</w:t>
      </w:r>
      <w:proofErr w:type="gramStart"/>
      <w:r w:rsidRPr="00D23399">
        <w:rPr>
          <w:rFonts w:eastAsia="Calibri"/>
          <w:i/>
          <w:iCs/>
          <w:sz w:val="22"/>
          <w:szCs w:val="22"/>
        </w:rPr>
        <w:t>1</w:t>
      </w:r>
      <w:proofErr w:type="gramEnd"/>
      <w:r w:rsidRPr="00D23399">
        <w:rPr>
          <w:rFonts w:eastAsia="Calibri"/>
          <w:i/>
          <w:iCs/>
          <w:sz w:val="22"/>
          <w:szCs w:val="22"/>
        </w:rPr>
        <w:t>.</w:t>
      </w:r>
      <w:r w:rsidRPr="00D23399">
        <w:t xml:space="preserve">Основоположник высшей художественной школы Приднестровья Н.И. </w:t>
      </w:r>
      <w:proofErr w:type="spellStart"/>
      <w:r w:rsidRPr="00D23399">
        <w:t>Броздницкий</w:t>
      </w:r>
      <w:proofErr w:type="spellEnd"/>
      <w:r w:rsidRPr="00D23399">
        <w:t>.</w:t>
      </w:r>
    </w:p>
    <w:p w:rsidR="00B72C83" w:rsidRPr="00D23399" w:rsidRDefault="00B72C83">
      <w:pPr>
        <w:jc w:val="both"/>
      </w:pPr>
      <w:r w:rsidRPr="00D23399">
        <w:rPr>
          <w:i/>
        </w:rPr>
        <w:t>Исполнитель:</w:t>
      </w:r>
      <w:r w:rsidRPr="00D23399">
        <w:t xml:space="preserve"> ст. преподаватель</w:t>
      </w:r>
      <w:r w:rsidR="00562A46" w:rsidRPr="00D23399">
        <w:t xml:space="preserve"> </w:t>
      </w:r>
      <w:proofErr w:type="spellStart"/>
      <w:r w:rsidR="00562A46" w:rsidRPr="00D23399">
        <w:t>Коневникова</w:t>
      </w:r>
      <w:proofErr w:type="spellEnd"/>
      <w:r w:rsidR="00562A46" w:rsidRPr="00D23399">
        <w:t xml:space="preserve"> Р.В.</w:t>
      </w:r>
    </w:p>
    <w:p w:rsidR="00562A46" w:rsidRPr="00D23399" w:rsidRDefault="00562A46">
      <w:pPr>
        <w:jc w:val="both"/>
      </w:pPr>
      <w:r w:rsidRPr="00D23399">
        <w:rPr>
          <w:b/>
        </w:rPr>
        <w:t xml:space="preserve">Тема 1. </w:t>
      </w:r>
      <w:proofErr w:type="spellStart"/>
      <w:r w:rsidRPr="00D23399">
        <w:rPr>
          <w:i/>
        </w:rPr>
        <w:t>Подтема</w:t>
      </w:r>
      <w:proofErr w:type="spellEnd"/>
      <w:r w:rsidRPr="00D23399">
        <w:rPr>
          <w:i/>
        </w:rPr>
        <w:t xml:space="preserve"> 3.</w:t>
      </w:r>
      <w:r w:rsidRPr="00D23399">
        <w:t xml:space="preserve"> Художественные образовательные школы Тирасполя.</w:t>
      </w:r>
    </w:p>
    <w:p w:rsidR="00562A46" w:rsidRPr="00D23399" w:rsidRDefault="00562A46">
      <w:pPr>
        <w:jc w:val="both"/>
      </w:pPr>
      <w:r w:rsidRPr="00D23399">
        <w:rPr>
          <w:rFonts w:eastAsia="Calibri"/>
          <w:i/>
          <w:iCs/>
          <w:sz w:val="22"/>
          <w:szCs w:val="22"/>
        </w:rPr>
        <w:t>Этап 1.</w:t>
      </w:r>
      <w:r w:rsidRPr="00D23399">
        <w:t xml:space="preserve"> Выявление объектов исследования.</w:t>
      </w:r>
    </w:p>
    <w:p w:rsidR="00562A46" w:rsidRPr="00D23399" w:rsidRDefault="00562A46" w:rsidP="00562A46">
      <w:pPr>
        <w:jc w:val="both"/>
      </w:pPr>
      <w:r w:rsidRPr="00D23399">
        <w:rPr>
          <w:i/>
        </w:rPr>
        <w:t>Исполнитель:</w:t>
      </w:r>
      <w:r w:rsidRPr="00D23399">
        <w:t xml:space="preserve"> доцент </w:t>
      </w:r>
      <w:proofErr w:type="spellStart"/>
      <w:r w:rsidRPr="00D23399">
        <w:t>Покусинский</w:t>
      </w:r>
      <w:proofErr w:type="spellEnd"/>
      <w:r w:rsidRPr="00D23399">
        <w:t xml:space="preserve"> А.М., ст. </w:t>
      </w:r>
      <w:proofErr w:type="spellStart"/>
      <w:r w:rsidRPr="00D23399">
        <w:t>преподава</w:t>
      </w:r>
      <w:proofErr w:type="spellEnd"/>
      <w:r w:rsidRPr="00D23399">
        <w:rPr>
          <w:lang w:val="uk-UA"/>
        </w:rPr>
        <w:t>т</w:t>
      </w:r>
      <w:r w:rsidRPr="00D23399">
        <w:t xml:space="preserve">ель </w:t>
      </w:r>
      <w:proofErr w:type="spellStart"/>
      <w:r w:rsidRPr="00D23399">
        <w:t>Покусинская</w:t>
      </w:r>
      <w:proofErr w:type="spellEnd"/>
      <w:r w:rsidRPr="00D23399">
        <w:t xml:space="preserve"> Л.В.</w:t>
      </w:r>
    </w:p>
    <w:p w:rsidR="00562A46" w:rsidRPr="00D23399" w:rsidRDefault="00562A46" w:rsidP="00562A46">
      <w:pPr>
        <w:jc w:val="both"/>
      </w:pPr>
      <w:r w:rsidRPr="00D23399">
        <w:rPr>
          <w:b/>
        </w:rPr>
        <w:t xml:space="preserve">Тема 1. </w:t>
      </w:r>
      <w:proofErr w:type="spellStart"/>
      <w:r w:rsidRPr="00D23399">
        <w:rPr>
          <w:i/>
        </w:rPr>
        <w:t>Подтема</w:t>
      </w:r>
      <w:proofErr w:type="spellEnd"/>
      <w:r w:rsidRPr="00D23399">
        <w:rPr>
          <w:i/>
        </w:rPr>
        <w:t xml:space="preserve"> 4.</w:t>
      </w:r>
      <w:r w:rsidRPr="00D23399">
        <w:t xml:space="preserve"> Становление и развитие «Союза дизайнеров Приднестровья».</w:t>
      </w:r>
    </w:p>
    <w:p w:rsidR="00562A46" w:rsidRPr="00D23399" w:rsidRDefault="00562A46" w:rsidP="00562A46">
      <w:pPr>
        <w:jc w:val="both"/>
      </w:pPr>
      <w:r w:rsidRPr="00D23399">
        <w:rPr>
          <w:i/>
        </w:rPr>
        <w:t>Исполнитель:</w:t>
      </w:r>
      <w:r w:rsidRPr="00D23399">
        <w:t xml:space="preserve"> преподаватель Филиппова И.В.</w:t>
      </w:r>
    </w:p>
    <w:p w:rsidR="00562A46" w:rsidRPr="00D23399" w:rsidRDefault="00562A46" w:rsidP="00562A46">
      <w:pPr>
        <w:jc w:val="both"/>
      </w:pPr>
      <w:r w:rsidRPr="00D23399">
        <w:rPr>
          <w:b/>
        </w:rPr>
        <w:t xml:space="preserve">Тема 1. </w:t>
      </w:r>
      <w:proofErr w:type="spellStart"/>
      <w:r w:rsidRPr="00D23399">
        <w:rPr>
          <w:i/>
        </w:rPr>
        <w:t>Подтема</w:t>
      </w:r>
      <w:proofErr w:type="spellEnd"/>
      <w:r w:rsidRPr="00D23399">
        <w:rPr>
          <w:i/>
        </w:rPr>
        <w:t xml:space="preserve"> 5.</w:t>
      </w:r>
      <w:r w:rsidRPr="00D23399">
        <w:t xml:space="preserve"> Художественная школа </w:t>
      </w:r>
      <w:proofErr w:type="gramStart"/>
      <w:r w:rsidRPr="00D23399">
        <w:t>г</w:t>
      </w:r>
      <w:proofErr w:type="gramEnd"/>
      <w:r w:rsidRPr="00D23399">
        <w:t>. Дубоссары – становление и развитие.</w:t>
      </w:r>
    </w:p>
    <w:p w:rsidR="00562A46" w:rsidRPr="00D23399" w:rsidRDefault="00562A46" w:rsidP="00562A46">
      <w:pPr>
        <w:jc w:val="both"/>
      </w:pPr>
      <w:r w:rsidRPr="00D23399">
        <w:rPr>
          <w:rFonts w:eastAsia="Calibri"/>
          <w:i/>
          <w:iCs/>
          <w:sz w:val="22"/>
          <w:szCs w:val="22"/>
        </w:rPr>
        <w:t>Этап</w:t>
      </w:r>
      <w:proofErr w:type="gramStart"/>
      <w:r w:rsidRPr="00D23399">
        <w:rPr>
          <w:rFonts w:eastAsia="Calibri"/>
          <w:i/>
          <w:iCs/>
          <w:sz w:val="22"/>
          <w:szCs w:val="22"/>
        </w:rPr>
        <w:t>1</w:t>
      </w:r>
      <w:proofErr w:type="gramEnd"/>
      <w:r w:rsidRPr="00D23399">
        <w:rPr>
          <w:rFonts w:eastAsia="Calibri"/>
          <w:i/>
          <w:iCs/>
          <w:sz w:val="22"/>
          <w:szCs w:val="22"/>
        </w:rPr>
        <w:t>.</w:t>
      </w:r>
      <w:r w:rsidRPr="00D23399">
        <w:t xml:space="preserve"> Истоки художественного образования </w:t>
      </w:r>
      <w:proofErr w:type="gramStart"/>
      <w:r w:rsidRPr="00D23399">
        <w:t>г</w:t>
      </w:r>
      <w:proofErr w:type="gramEnd"/>
      <w:r w:rsidRPr="00D23399">
        <w:t>. Дубоссары.</w:t>
      </w:r>
    </w:p>
    <w:p w:rsidR="00562A46" w:rsidRPr="00D23399" w:rsidRDefault="00562A46" w:rsidP="00562A46">
      <w:pPr>
        <w:jc w:val="both"/>
      </w:pPr>
      <w:r w:rsidRPr="00D23399">
        <w:rPr>
          <w:i/>
        </w:rPr>
        <w:t>Исполнитель:</w:t>
      </w:r>
      <w:r w:rsidRPr="00D23399">
        <w:t xml:space="preserve"> ст. преподаватель Ерохина О.П., преподаватель Черная Л.В.</w:t>
      </w:r>
    </w:p>
    <w:p w:rsidR="00562A46" w:rsidRPr="00D23399" w:rsidRDefault="00562A46" w:rsidP="00562A46">
      <w:pPr>
        <w:jc w:val="both"/>
      </w:pPr>
      <w:r w:rsidRPr="00D23399">
        <w:rPr>
          <w:b/>
        </w:rPr>
        <w:t xml:space="preserve">Тема 1. </w:t>
      </w:r>
      <w:proofErr w:type="spellStart"/>
      <w:r w:rsidRPr="00D23399">
        <w:rPr>
          <w:i/>
        </w:rPr>
        <w:t>Подтема</w:t>
      </w:r>
      <w:proofErr w:type="spellEnd"/>
      <w:r w:rsidRPr="00D23399">
        <w:rPr>
          <w:i/>
        </w:rPr>
        <w:t xml:space="preserve"> 6.</w:t>
      </w:r>
      <w:r w:rsidRPr="00D23399">
        <w:t xml:space="preserve"> Становление и развитие начального художественного образования северных регионов Приднестровья (</w:t>
      </w:r>
      <w:proofErr w:type="gramStart"/>
      <w:r w:rsidRPr="00D23399">
        <w:t>г</w:t>
      </w:r>
      <w:proofErr w:type="gramEnd"/>
      <w:r w:rsidRPr="00D23399">
        <w:t>. Каменка и Каменский район).</w:t>
      </w:r>
    </w:p>
    <w:p w:rsidR="00562A46" w:rsidRDefault="00562A46" w:rsidP="00562A46">
      <w:pPr>
        <w:jc w:val="both"/>
      </w:pPr>
      <w:r w:rsidRPr="00D23399">
        <w:rPr>
          <w:i/>
        </w:rPr>
        <w:t>Исполнитель:</w:t>
      </w:r>
      <w:r w:rsidRPr="00D23399">
        <w:t xml:space="preserve"> преподаватель Орлова И.А.</w:t>
      </w:r>
    </w:p>
    <w:p w:rsidR="00562A46" w:rsidRDefault="00562A46" w:rsidP="00562A46">
      <w:pPr>
        <w:jc w:val="both"/>
      </w:pPr>
    </w:p>
    <w:p w:rsidR="00562A46" w:rsidRPr="00D23399" w:rsidRDefault="00562A46" w:rsidP="00562A46">
      <w:pPr>
        <w:ind w:firstLine="709"/>
        <w:jc w:val="both"/>
        <w:rPr>
          <w:b/>
          <w:bCs/>
          <w:iCs/>
        </w:rPr>
      </w:pPr>
      <w:r w:rsidRPr="00D23399">
        <w:rPr>
          <w:b/>
          <w:bCs/>
          <w:iCs/>
        </w:rPr>
        <w:t>Результаты НИР:</w:t>
      </w:r>
    </w:p>
    <w:p w:rsidR="00EC1F30" w:rsidRDefault="00EC1F30" w:rsidP="00562A46">
      <w:pPr>
        <w:ind w:firstLine="709"/>
        <w:jc w:val="both"/>
        <w:rPr>
          <w:b/>
          <w:bCs/>
          <w:iCs/>
          <w:highlight w:val="cyan"/>
        </w:rPr>
      </w:pPr>
    </w:p>
    <w:p w:rsidR="00562A46" w:rsidRPr="00A160F7" w:rsidRDefault="00EC1F30" w:rsidP="00562A46">
      <w:pPr>
        <w:ind w:firstLine="567"/>
        <w:jc w:val="both"/>
      </w:pPr>
      <w:r w:rsidRPr="002F0E55">
        <w:rPr>
          <w:b/>
        </w:rPr>
        <w:t>Тема 1.</w:t>
      </w:r>
      <w:r>
        <w:rPr>
          <w:b/>
        </w:rPr>
        <w:t xml:space="preserve"> </w:t>
      </w:r>
      <w:proofErr w:type="spellStart"/>
      <w:r w:rsidR="00562A46" w:rsidRPr="00B43122">
        <w:rPr>
          <w:i/>
        </w:rPr>
        <w:t>Подтема</w:t>
      </w:r>
      <w:proofErr w:type="spellEnd"/>
      <w:r w:rsidR="00562A46" w:rsidRPr="00B43122">
        <w:rPr>
          <w:i/>
        </w:rPr>
        <w:t xml:space="preserve"> 1. </w:t>
      </w:r>
      <w:proofErr w:type="spellStart"/>
      <w:r w:rsidR="00562A46" w:rsidRPr="00A160F7">
        <w:t>Подтема</w:t>
      </w:r>
      <w:proofErr w:type="spellEnd"/>
      <w:r w:rsidR="00562A46" w:rsidRPr="00A160F7">
        <w:t>: Союз художников  – творческая общественная организация Приднестровья</w:t>
      </w:r>
      <w:r w:rsidR="00562A46">
        <w:t xml:space="preserve">. </w:t>
      </w:r>
      <w:r w:rsidR="00562A46" w:rsidRPr="00A160F7">
        <w:t xml:space="preserve">Этап 1. Творчество  заслуженного художника ПМР  П.И. Китаева </w:t>
      </w:r>
      <w:proofErr w:type="spellStart"/>
      <w:r w:rsidR="00562A46">
        <w:t>Мосийчук</w:t>
      </w:r>
      <w:proofErr w:type="spellEnd"/>
      <w:r w:rsidR="00562A46">
        <w:t xml:space="preserve"> И.П., </w:t>
      </w:r>
      <w:proofErr w:type="spellStart"/>
      <w:r w:rsidR="00562A46">
        <w:t>Мосийчук</w:t>
      </w:r>
      <w:proofErr w:type="spellEnd"/>
      <w:r w:rsidR="00562A46">
        <w:t xml:space="preserve"> А.М.</w:t>
      </w:r>
    </w:p>
    <w:p w:rsidR="00562A46" w:rsidRPr="00A160F7" w:rsidRDefault="00562A46" w:rsidP="00562A46">
      <w:pPr>
        <w:ind w:firstLine="567"/>
        <w:jc w:val="both"/>
      </w:pPr>
      <w:r>
        <w:t xml:space="preserve">Изучена и исследована биография П.И. Китаева и учебные направления его художественного образования. Проанализированы этапы руководящей деятельности в Союзе художников ПМР. Проведен анализ лучших произведений в области живописи: </w:t>
      </w:r>
      <w:proofErr w:type="gramStart"/>
      <w:r>
        <w:t>«Подружки» - 1986 г., «Стога» - 1996 г., «Великоплоское» - 1998 г., «Дача Шишкина» - 1998 г., «Из детства» - 2003 г., «Зимнее безмолвие» - 2000 г.); графики с 1996-2010:</w:t>
      </w:r>
      <w:proofErr w:type="gramEnd"/>
      <w:r>
        <w:t xml:space="preserve"> «Быть ли дому», «Куда идем?», «Помоги», «Сохрани»; дизайны юбилейных монет с 2004-2006: «Выдающиеся люди Приднестровья», «Древние крепости на Днестре», «75 лет ПГУ им. Т.Г. Шевченко», «10 лет конституции», и другие; монументально-декоративного искусства в рамках ПМР.</w:t>
      </w:r>
    </w:p>
    <w:p w:rsidR="00562A46" w:rsidRPr="004E69DC" w:rsidRDefault="00562A46" w:rsidP="00562A46">
      <w:pPr>
        <w:ind w:firstLine="567"/>
        <w:jc w:val="both"/>
      </w:pPr>
      <w:r w:rsidRPr="004E69DC">
        <w:t xml:space="preserve">Новизна исследования заключается в изучении творчества Заслуженного художника ПМР Китаева Павла Ивановича. Рассматривается   и раскрывается огромное богатство художественных образов в работах художника. Проведён анализ влияния различных культур на творчество мастера.  </w:t>
      </w:r>
    </w:p>
    <w:p w:rsidR="00562A46" w:rsidRDefault="00562A46" w:rsidP="00562A46">
      <w:pPr>
        <w:ind w:firstLine="567"/>
        <w:jc w:val="both"/>
      </w:pPr>
      <w:r w:rsidRPr="004E69DC">
        <w:lastRenderedPageBreak/>
        <w:t xml:space="preserve">Научное значение результатов: исследования дадут возможность сформировать представление о творчестве одного из лучших профессиональных художников ПМР. </w:t>
      </w:r>
    </w:p>
    <w:p w:rsidR="00562A46" w:rsidRPr="003F7C04" w:rsidRDefault="00EC1F30" w:rsidP="00562A46">
      <w:pPr>
        <w:ind w:firstLine="567"/>
        <w:jc w:val="both"/>
      </w:pPr>
      <w:r w:rsidRPr="002F0E55">
        <w:rPr>
          <w:b/>
        </w:rPr>
        <w:t>Тема 1.</w:t>
      </w:r>
      <w:r>
        <w:rPr>
          <w:b/>
        </w:rPr>
        <w:t xml:space="preserve"> </w:t>
      </w:r>
      <w:proofErr w:type="spellStart"/>
      <w:r w:rsidR="00562A46" w:rsidRPr="003F7C04">
        <w:rPr>
          <w:i/>
        </w:rPr>
        <w:t>Подтема</w:t>
      </w:r>
      <w:proofErr w:type="spellEnd"/>
      <w:r w:rsidR="00562A46" w:rsidRPr="003F7C04">
        <w:rPr>
          <w:i/>
        </w:rPr>
        <w:t xml:space="preserve"> 2</w:t>
      </w:r>
      <w:r w:rsidR="00562A46" w:rsidRPr="003F7C04">
        <w:t>.</w:t>
      </w:r>
      <w:r w:rsidR="00562A46" w:rsidRPr="00305F96">
        <w:rPr>
          <w:color w:val="FF0000"/>
        </w:rPr>
        <w:t xml:space="preserve"> </w:t>
      </w:r>
      <w:proofErr w:type="spellStart"/>
      <w:r w:rsidR="00562A46" w:rsidRPr="00FE7E00">
        <w:t>Рыбницкая</w:t>
      </w:r>
      <w:proofErr w:type="spellEnd"/>
      <w:r w:rsidR="00562A46" w:rsidRPr="00FE7E00">
        <w:t xml:space="preserve"> художественная школа. Этап 1. Основоположник высшей художественной школы Приднестровья – Н.И. </w:t>
      </w:r>
      <w:proofErr w:type="spellStart"/>
      <w:r w:rsidR="00562A46" w:rsidRPr="00FE7E00">
        <w:t>Брозницкий</w:t>
      </w:r>
      <w:proofErr w:type="spellEnd"/>
      <w:r w:rsidR="00562A46" w:rsidRPr="00305F96">
        <w:rPr>
          <w:color w:val="FF0000"/>
        </w:rPr>
        <w:t xml:space="preserve">. </w:t>
      </w:r>
      <w:proofErr w:type="spellStart"/>
      <w:r w:rsidR="00562A46" w:rsidRPr="003F7C04">
        <w:t>Коневникова</w:t>
      </w:r>
      <w:proofErr w:type="spellEnd"/>
      <w:r w:rsidR="00562A46" w:rsidRPr="003F7C04">
        <w:t xml:space="preserve"> Р.В.</w:t>
      </w:r>
    </w:p>
    <w:p w:rsidR="00562A46" w:rsidRDefault="00562A46" w:rsidP="00562A46">
      <w:pPr>
        <w:ind w:firstLine="567"/>
        <w:jc w:val="both"/>
      </w:pPr>
      <w:r w:rsidRPr="003F7C04">
        <w:t xml:space="preserve">Рассмотрены </w:t>
      </w:r>
      <w:r>
        <w:t xml:space="preserve">этапы функционирования и развития </w:t>
      </w:r>
      <w:proofErr w:type="spellStart"/>
      <w:r>
        <w:t>Рыбницкой</w:t>
      </w:r>
      <w:proofErr w:type="spellEnd"/>
      <w:r>
        <w:t xml:space="preserve"> детской художественной школы и роль ее основателя  и первого директора, </w:t>
      </w:r>
      <w:proofErr w:type="spellStart"/>
      <w:r w:rsidRPr="003F7C04">
        <w:t>Брозницкого</w:t>
      </w:r>
      <w:proofErr w:type="spellEnd"/>
      <w:r w:rsidRPr="003F7C04">
        <w:t xml:space="preserve"> Николая Ивановича</w:t>
      </w:r>
      <w:r>
        <w:t>,</w:t>
      </w:r>
      <w:r w:rsidRPr="003F7C04">
        <w:t xml:space="preserve"> </w:t>
      </w:r>
      <w:r>
        <w:t xml:space="preserve">Почетного гражданина города Рыбницы, члена Союза художников Приднестровья, </w:t>
      </w:r>
      <w:r w:rsidRPr="00236648">
        <w:t>доцента</w:t>
      </w:r>
      <w:r>
        <w:t>,</w:t>
      </w:r>
      <w:r w:rsidRPr="00236648">
        <w:t xml:space="preserve"> </w:t>
      </w:r>
      <w:r>
        <w:t xml:space="preserve">первого заведующего кафедрой изобразительного искусства, </w:t>
      </w:r>
      <w:proofErr w:type="spellStart"/>
      <w:r>
        <w:t>Рыбницкого</w:t>
      </w:r>
      <w:proofErr w:type="spellEnd"/>
      <w:r>
        <w:t xml:space="preserve"> филиала   ПГУ им.Т.Г. Шевченко. Исследованы проблемы, связанные с выбором универсальных педагогических приемов и методик в работе коллектива художественной школы, в становлении и ярких путей движения  педагогического и ученического коллектива, обучения, воспитания и  развития  творческих </w:t>
      </w:r>
      <w:proofErr w:type="gramStart"/>
      <w:r>
        <w:t>способностей</w:t>
      </w:r>
      <w:proofErr w:type="gramEnd"/>
      <w:r>
        <w:t xml:space="preserve"> </w:t>
      </w:r>
      <w:r w:rsidRPr="003F7C04">
        <w:t xml:space="preserve"> </w:t>
      </w:r>
      <w:r>
        <w:t>обучающихся в художественном учреждении дополнительного образования.</w:t>
      </w:r>
      <w:r w:rsidRPr="003F7C04">
        <w:t xml:space="preserve"> </w:t>
      </w:r>
    </w:p>
    <w:p w:rsidR="00562A46" w:rsidRPr="00A160F7" w:rsidRDefault="00562A46" w:rsidP="00562A46">
      <w:pPr>
        <w:ind w:firstLine="567"/>
        <w:jc w:val="both"/>
        <w:rPr>
          <w:color w:val="FF0000"/>
        </w:rPr>
      </w:pPr>
      <w:r w:rsidRPr="003F7C04">
        <w:t xml:space="preserve">Актуальность темы объясняется необходимостью изучения истоков  </w:t>
      </w:r>
      <w:r>
        <w:t>высшего художественного образования  в ПМР, систематизации и осмыслении результатов художественно – педагогической деятельности,</w:t>
      </w:r>
      <w:r w:rsidRPr="003F7C04">
        <w:t xml:space="preserve"> ее  </w:t>
      </w:r>
      <w:r>
        <w:t>обще</w:t>
      </w:r>
      <w:r w:rsidRPr="003F7C04">
        <w:t xml:space="preserve">культурную ценность и оценка ее  с современной точки зрения. Новизна исследования и научное значение результатов исследования дадут возможность сформировать </w:t>
      </w:r>
      <w:r>
        <w:t>основную концепцию будущей монографии</w:t>
      </w:r>
      <w:r w:rsidRPr="003F7C04">
        <w:t>.</w:t>
      </w:r>
    </w:p>
    <w:p w:rsidR="00562A46" w:rsidRPr="00A160F7" w:rsidRDefault="00EC1F30" w:rsidP="00562A46">
      <w:pPr>
        <w:ind w:firstLine="567"/>
        <w:jc w:val="both"/>
        <w:rPr>
          <w:color w:val="FF0000"/>
        </w:rPr>
      </w:pPr>
      <w:r w:rsidRPr="002F0E55">
        <w:rPr>
          <w:b/>
        </w:rPr>
        <w:t>Тема 1.</w:t>
      </w:r>
      <w:r>
        <w:rPr>
          <w:b/>
        </w:rPr>
        <w:t xml:space="preserve"> </w:t>
      </w:r>
      <w:proofErr w:type="spellStart"/>
      <w:r w:rsidR="00562A46" w:rsidRPr="00CA79A3">
        <w:rPr>
          <w:i/>
        </w:rPr>
        <w:t>Подтема</w:t>
      </w:r>
      <w:proofErr w:type="spellEnd"/>
      <w:r w:rsidR="00562A46" w:rsidRPr="00CA79A3">
        <w:rPr>
          <w:i/>
        </w:rPr>
        <w:t xml:space="preserve"> 3</w:t>
      </w:r>
      <w:r w:rsidR="00562A46" w:rsidRPr="00CA79A3">
        <w:t>. Художественные образовательные школы Тирасполя.</w:t>
      </w:r>
      <w:r w:rsidR="00562A46">
        <w:t xml:space="preserve"> </w:t>
      </w:r>
      <w:r w:rsidR="00562A46" w:rsidRPr="00CA79A3">
        <w:t xml:space="preserve">Этап 1.  Выявление объектов исследования. </w:t>
      </w:r>
      <w:proofErr w:type="spellStart"/>
      <w:r w:rsidR="00562A46" w:rsidRPr="00CA79A3">
        <w:t>Покусинский</w:t>
      </w:r>
      <w:proofErr w:type="spellEnd"/>
      <w:r w:rsidR="00562A46" w:rsidRPr="00CA79A3">
        <w:t xml:space="preserve"> А.М., </w:t>
      </w:r>
      <w:proofErr w:type="spellStart"/>
      <w:r w:rsidR="00562A46" w:rsidRPr="00CA79A3">
        <w:t>Покусинская</w:t>
      </w:r>
      <w:proofErr w:type="spellEnd"/>
      <w:r w:rsidR="00562A46" w:rsidRPr="00CA79A3">
        <w:t xml:space="preserve"> Л.В.</w:t>
      </w:r>
    </w:p>
    <w:p w:rsidR="00562A46" w:rsidRPr="005D7797" w:rsidRDefault="00562A46" w:rsidP="00562A46">
      <w:pPr>
        <w:ind w:firstLine="567"/>
        <w:jc w:val="both"/>
      </w:pPr>
      <w:r w:rsidRPr="005D7797">
        <w:t xml:space="preserve">Согласно плану и заявленной теме, на данном этапе, были собраны </w:t>
      </w:r>
      <w:r>
        <w:t xml:space="preserve">теоретические </w:t>
      </w:r>
      <w:r w:rsidRPr="005D7797">
        <w:t>материалы</w:t>
      </w:r>
      <w:r>
        <w:t xml:space="preserve"> в библиотеках </w:t>
      </w:r>
      <w:proofErr w:type="gramStart"/>
      <w:r>
        <w:t>г</w:t>
      </w:r>
      <w:proofErr w:type="gramEnd"/>
      <w:r>
        <w:t>. Рыбница и г. Тирасполя</w:t>
      </w:r>
      <w:r w:rsidRPr="005D7797">
        <w:t>: архивные фотокопии, издания начала XX век</w:t>
      </w:r>
      <w:r>
        <w:t>а, энциклопедии, литература по истории Приднестровья, а также другая вербальная информация.</w:t>
      </w:r>
    </w:p>
    <w:p w:rsidR="00562A46" w:rsidRDefault="00562A46" w:rsidP="00562A46">
      <w:pPr>
        <w:ind w:firstLine="567"/>
        <w:jc w:val="both"/>
      </w:pPr>
      <w:r w:rsidRPr="004E69DC">
        <w:t>Новизна исс</w:t>
      </w:r>
      <w:r>
        <w:t>ледования заключается в более целостном подходе к изучению темы «</w:t>
      </w:r>
      <w:r w:rsidRPr="005D7797">
        <w:t>Художественные образовательные школы Тирасполя</w:t>
      </w:r>
      <w:r>
        <w:t>», начиная с истории края и формирования основ зарождения изобразительной школы. На данном этапе собрана литература дает возможность более объемно рассмотреть тему.</w:t>
      </w:r>
    </w:p>
    <w:p w:rsidR="00562A46" w:rsidRPr="003F0A73" w:rsidRDefault="00EC1F30" w:rsidP="00562A46">
      <w:pPr>
        <w:ind w:firstLine="567"/>
        <w:jc w:val="both"/>
      </w:pPr>
      <w:r w:rsidRPr="002F0E55">
        <w:rPr>
          <w:b/>
        </w:rPr>
        <w:t>Тема 1.</w:t>
      </w:r>
      <w:r>
        <w:rPr>
          <w:b/>
        </w:rPr>
        <w:t xml:space="preserve"> </w:t>
      </w:r>
      <w:proofErr w:type="spellStart"/>
      <w:r w:rsidR="00562A46" w:rsidRPr="00B7461B">
        <w:rPr>
          <w:i/>
        </w:rPr>
        <w:t>Подтема</w:t>
      </w:r>
      <w:proofErr w:type="spellEnd"/>
      <w:r w:rsidR="00562A46" w:rsidRPr="00B7461B">
        <w:rPr>
          <w:i/>
        </w:rPr>
        <w:t xml:space="preserve"> 4</w:t>
      </w:r>
      <w:r w:rsidR="00562A46" w:rsidRPr="00B7461B">
        <w:t>.</w:t>
      </w:r>
      <w:r w:rsidR="00562A46" w:rsidRPr="00305F96">
        <w:rPr>
          <w:color w:val="FF0000"/>
        </w:rPr>
        <w:t xml:space="preserve"> </w:t>
      </w:r>
      <w:r w:rsidR="00562A46" w:rsidRPr="003F0A73">
        <w:t>Становление и развитие «Союза дизайнеров</w:t>
      </w:r>
      <w:r>
        <w:t xml:space="preserve"> Приднестровья». Филиппова И.В.</w:t>
      </w:r>
    </w:p>
    <w:p w:rsidR="00562A46" w:rsidRPr="003F0A73" w:rsidRDefault="00562A46" w:rsidP="00562A46">
      <w:pPr>
        <w:ind w:firstLine="709"/>
        <w:jc w:val="both"/>
      </w:pPr>
      <w:r w:rsidRPr="003F0A73">
        <w:t xml:space="preserve">В </w:t>
      </w:r>
      <w:proofErr w:type="spellStart"/>
      <w:r w:rsidRPr="003F0A73">
        <w:t>прорцессе</w:t>
      </w:r>
      <w:proofErr w:type="spellEnd"/>
      <w:r w:rsidRPr="003F0A73">
        <w:t xml:space="preserve"> исследования рассмотрено становление дизайна в Приднестровье,  как социально значимого фактора культурного развития региона. </w:t>
      </w:r>
    </w:p>
    <w:p w:rsidR="00562A46" w:rsidRPr="003F0A73" w:rsidRDefault="00562A46" w:rsidP="00562A46">
      <w:pPr>
        <w:ind w:firstLine="709"/>
        <w:jc w:val="both"/>
      </w:pPr>
      <w:r w:rsidRPr="003F0A73">
        <w:t xml:space="preserve">Актуальность данной работы в систематизации и обобщении материала о членах творческого Союза. Раскрываются различные социальные аспекты современной проектной деятельности дизайнеров, современные тенденции её социализации. Качественная результативность проектной дизайн деятельности определяется её ролью в обеспечении процесса </w:t>
      </w:r>
      <w:proofErr w:type="spellStart"/>
      <w:r w:rsidRPr="003F0A73">
        <w:t>социокультурной</w:t>
      </w:r>
      <w:proofErr w:type="spellEnd"/>
      <w:r w:rsidRPr="003F0A73">
        <w:t xml:space="preserve"> интеграции проектных идей в систему </w:t>
      </w:r>
      <w:proofErr w:type="spellStart"/>
      <w:r w:rsidRPr="003F0A73">
        <w:t>социокультурной</w:t>
      </w:r>
      <w:proofErr w:type="spellEnd"/>
      <w:r w:rsidRPr="003F0A73">
        <w:t xml:space="preserve"> среды, что способствует взаимодействию дизайна, как проектной культуры с социальными институтами. Обозначены наиболее востребованные области применения творческих идей, направленных на модернизацию и улучшение жизнеобеспечения человека в обществе. </w:t>
      </w:r>
    </w:p>
    <w:p w:rsidR="00562A46" w:rsidRPr="00FB57CA" w:rsidRDefault="00EC1F30" w:rsidP="00EC1F30">
      <w:pPr>
        <w:ind w:firstLine="567"/>
        <w:jc w:val="both"/>
      </w:pPr>
      <w:r w:rsidRPr="002F0E55">
        <w:rPr>
          <w:b/>
        </w:rPr>
        <w:t>Тема 1.</w:t>
      </w:r>
      <w:r>
        <w:rPr>
          <w:b/>
        </w:rPr>
        <w:t xml:space="preserve"> </w:t>
      </w:r>
      <w:proofErr w:type="spellStart"/>
      <w:r w:rsidR="00562A46" w:rsidRPr="00FB57CA">
        <w:rPr>
          <w:i/>
        </w:rPr>
        <w:t>Подтема</w:t>
      </w:r>
      <w:proofErr w:type="spellEnd"/>
      <w:r w:rsidR="00562A46" w:rsidRPr="00FB57CA">
        <w:rPr>
          <w:i/>
        </w:rPr>
        <w:t xml:space="preserve"> 5</w:t>
      </w:r>
      <w:r w:rsidR="00562A46" w:rsidRPr="00FB57CA">
        <w:t xml:space="preserve">. Художественная школа </w:t>
      </w:r>
      <w:proofErr w:type="gramStart"/>
      <w:r w:rsidR="00562A46" w:rsidRPr="00FB57CA">
        <w:t>г</w:t>
      </w:r>
      <w:proofErr w:type="gramEnd"/>
      <w:r w:rsidR="00562A46" w:rsidRPr="00FB57CA">
        <w:t xml:space="preserve">. Дубоссары – становление и развитие. Этап 1. Истоки художественного образования </w:t>
      </w:r>
      <w:proofErr w:type="gramStart"/>
      <w:r w:rsidR="00562A46" w:rsidRPr="00FB57CA">
        <w:t>г</w:t>
      </w:r>
      <w:proofErr w:type="gramEnd"/>
      <w:r w:rsidR="00562A46" w:rsidRPr="00FB57CA">
        <w:t>. Дубосс</w:t>
      </w:r>
      <w:r>
        <w:t>ары.  Ерохина О.П., Черная Л.В.</w:t>
      </w:r>
    </w:p>
    <w:p w:rsidR="00562A46" w:rsidRPr="009C4572" w:rsidRDefault="00562A46" w:rsidP="00562A46">
      <w:pPr>
        <w:ind w:firstLine="709"/>
        <w:jc w:val="both"/>
      </w:pPr>
      <w:r w:rsidRPr="009C4572">
        <w:t xml:space="preserve">В процессе работы над заявленной темой было исследовано и систематизировано художественное образование в Приднестровье на базе детской художественной школы </w:t>
      </w:r>
      <w:proofErr w:type="gramStart"/>
      <w:r w:rsidRPr="009C4572">
        <w:t>г</w:t>
      </w:r>
      <w:proofErr w:type="gramEnd"/>
      <w:r w:rsidRPr="009C4572">
        <w:t xml:space="preserve">. Дубоссары. </w:t>
      </w:r>
    </w:p>
    <w:p w:rsidR="00562A46" w:rsidRPr="009C4572" w:rsidRDefault="00562A46" w:rsidP="00562A46">
      <w:pPr>
        <w:ind w:firstLine="709"/>
        <w:jc w:val="both"/>
      </w:pPr>
      <w:r w:rsidRPr="009C4572">
        <w:t xml:space="preserve">Согласно плану и заявленной теме, на первом этапе, были собраны теоретические материалы в архивах художественной школы </w:t>
      </w:r>
      <w:proofErr w:type="gramStart"/>
      <w:r w:rsidRPr="009C4572">
        <w:t>г</w:t>
      </w:r>
      <w:proofErr w:type="gramEnd"/>
      <w:r w:rsidRPr="009C4572">
        <w:t xml:space="preserve">. Дубоссары: архивные фотокопии, в которых представлены, первые достижения в педагогической и творческой деятельности из истории становления школы.  Актуальность темы объясняется необходимостью изучения истоков  художественного образования в Приднестровских районах. Новизна </w:t>
      </w:r>
      <w:r w:rsidRPr="009C4572">
        <w:lastRenderedPageBreak/>
        <w:t>исследования и научное значение результатов исследования дадут возможность систематизировать становление художественное образование Приднестровья в целом.</w:t>
      </w:r>
    </w:p>
    <w:p w:rsidR="00EC1F30" w:rsidRDefault="00EC1F30" w:rsidP="00562A46">
      <w:pPr>
        <w:ind w:firstLine="709"/>
        <w:jc w:val="both"/>
      </w:pPr>
      <w:r w:rsidRPr="002F0E55">
        <w:rPr>
          <w:b/>
        </w:rPr>
        <w:t>Тема 1.</w:t>
      </w:r>
      <w:r>
        <w:rPr>
          <w:b/>
        </w:rPr>
        <w:t xml:space="preserve"> </w:t>
      </w:r>
      <w:proofErr w:type="spellStart"/>
      <w:r w:rsidR="00562A46" w:rsidRPr="00FB57CA">
        <w:rPr>
          <w:i/>
        </w:rPr>
        <w:t>Подтема</w:t>
      </w:r>
      <w:proofErr w:type="spellEnd"/>
      <w:r w:rsidR="00562A46" w:rsidRPr="00FB57CA">
        <w:rPr>
          <w:i/>
        </w:rPr>
        <w:t xml:space="preserve"> 6</w:t>
      </w:r>
      <w:r w:rsidR="00562A46" w:rsidRPr="00FB57CA">
        <w:t>. Становление и развитие начального художественного образования в северных регионах Приднестровья (</w:t>
      </w:r>
      <w:proofErr w:type="gramStart"/>
      <w:r w:rsidR="00562A46" w:rsidRPr="00FB57CA">
        <w:t>г</w:t>
      </w:r>
      <w:proofErr w:type="gramEnd"/>
      <w:r w:rsidR="00562A46" w:rsidRPr="00FB57CA">
        <w:t xml:space="preserve">. Каменка и Каменский район). </w:t>
      </w:r>
    </w:p>
    <w:p w:rsidR="00562A46" w:rsidRDefault="00562A46" w:rsidP="00562A46">
      <w:pPr>
        <w:ind w:firstLine="709"/>
        <w:jc w:val="both"/>
      </w:pPr>
      <w:r w:rsidRPr="00FB57CA">
        <w:t xml:space="preserve">Этап 1. Каменская детская художественная школа: формирование и развитие. Орлова И.А. </w:t>
      </w:r>
    </w:p>
    <w:p w:rsidR="00562A46" w:rsidRPr="00FB57CA" w:rsidRDefault="00562A46" w:rsidP="00562A46">
      <w:pPr>
        <w:ind w:firstLine="709"/>
        <w:jc w:val="both"/>
      </w:pPr>
      <w:r>
        <w:t>Не выполнено, по причине увольнения сотрудника по собственному желанию.</w:t>
      </w:r>
    </w:p>
    <w:p w:rsidR="005822C6" w:rsidRPr="002F0E55" w:rsidRDefault="005822C6" w:rsidP="005822C6">
      <w:pPr>
        <w:ind w:firstLine="709"/>
        <w:jc w:val="center"/>
      </w:pPr>
    </w:p>
    <w:p w:rsidR="005822C6" w:rsidRDefault="005822C6" w:rsidP="005822C6">
      <w:pPr>
        <w:ind w:firstLine="709"/>
        <w:jc w:val="center"/>
        <w:rPr>
          <w:i/>
        </w:rPr>
      </w:pPr>
    </w:p>
    <w:p w:rsidR="005822C6" w:rsidRDefault="005822C6" w:rsidP="005822C6">
      <w:pPr>
        <w:ind w:firstLine="709"/>
        <w:jc w:val="center"/>
        <w:rPr>
          <w:i/>
        </w:rPr>
      </w:pPr>
    </w:p>
    <w:p w:rsidR="005822C6" w:rsidRPr="00D23399" w:rsidRDefault="005822C6" w:rsidP="005822C6">
      <w:pPr>
        <w:ind w:firstLine="709"/>
        <w:jc w:val="center"/>
        <w:rPr>
          <w:i/>
        </w:rPr>
      </w:pPr>
      <w:r w:rsidRPr="00D23399">
        <w:rPr>
          <w:i/>
        </w:rPr>
        <w:t>Кафедра прикладной информатики в экономике</w:t>
      </w:r>
    </w:p>
    <w:p w:rsidR="005822C6" w:rsidRPr="00D23399" w:rsidRDefault="005822C6" w:rsidP="005822C6">
      <w:pPr>
        <w:ind w:firstLine="709"/>
        <w:jc w:val="center"/>
        <w:rPr>
          <w:i/>
        </w:rPr>
      </w:pPr>
      <w:r w:rsidRPr="00D23399">
        <w:rPr>
          <w:i/>
        </w:rPr>
        <w:t xml:space="preserve">(зав. каф. – канд. </w:t>
      </w:r>
      <w:proofErr w:type="spellStart"/>
      <w:r w:rsidRPr="00D23399">
        <w:rPr>
          <w:i/>
        </w:rPr>
        <w:t>экон</w:t>
      </w:r>
      <w:proofErr w:type="gramStart"/>
      <w:r w:rsidRPr="00D23399">
        <w:rPr>
          <w:i/>
        </w:rPr>
        <w:t>.н</w:t>
      </w:r>
      <w:proofErr w:type="gramEnd"/>
      <w:r w:rsidRPr="00D23399">
        <w:rPr>
          <w:i/>
        </w:rPr>
        <w:t>аук</w:t>
      </w:r>
      <w:proofErr w:type="spellEnd"/>
      <w:r w:rsidRPr="00D23399">
        <w:rPr>
          <w:i/>
        </w:rPr>
        <w:t>, проф. И.А.Павлинов)</w:t>
      </w:r>
    </w:p>
    <w:p w:rsidR="005822C6" w:rsidRPr="00D23399" w:rsidRDefault="005822C6" w:rsidP="005822C6">
      <w:pPr>
        <w:ind w:firstLine="709"/>
        <w:jc w:val="center"/>
        <w:rPr>
          <w:i/>
        </w:rPr>
      </w:pPr>
    </w:p>
    <w:p w:rsidR="005822C6" w:rsidRPr="00D23399" w:rsidRDefault="005822C6" w:rsidP="005822C6">
      <w:pPr>
        <w:ind w:firstLine="709"/>
        <w:jc w:val="both"/>
        <w:rPr>
          <w:b/>
          <w:i/>
        </w:rPr>
      </w:pPr>
      <w:r w:rsidRPr="00D23399">
        <w:rPr>
          <w:b/>
          <w:i/>
        </w:rPr>
        <w:t>Тематика научных исследований:</w:t>
      </w:r>
    </w:p>
    <w:p w:rsidR="005822C6" w:rsidRPr="00D23399" w:rsidRDefault="005822C6" w:rsidP="005822C6">
      <w:pPr>
        <w:ind w:firstLine="709"/>
        <w:jc w:val="both"/>
        <w:rPr>
          <w:b/>
          <w:i/>
        </w:rPr>
      </w:pPr>
    </w:p>
    <w:p w:rsidR="00562A46" w:rsidRPr="00D23399" w:rsidRDefault="005822C6" w:rsidP="00562A46">
      <w:pPr>
        <w:jc w:val="both"/>
        <w:rPr>
          <w:rFonts w:eastAsiaTheme="minorHAnsi"/>
          <w:shd w:val="clear" w:color="auto" w:fill="FFFFFF"/>
          <w:lang w:eastAsia="en-US"/>
        </w:rPr>
      </w:pPr>
      <w:r w:rsidRPr="00D23399">
        <w:rPr>
          <w:b/>
        </w:rPr>
        <w:t>Тема:</w:t>
      </w:r>
      <w:r w:rsidRPr="00D23399">
        <w:rPr>
          <w:sz w:val="22"/>
          <w:szCs w:val="22"/>
        </w:rPr>
        <w:t xml:space="preserve"> </w:t>
      </w:r>
      <w:r w:rsidRPr="00D23399">
        <w:rPr>
          <w:rFonts w:eastAsiaTheme="minorHAnsi"/>
          <w:shd w:val="clear" w:color="auto" w:fill="FFFFFF"/>
          <w:lang w:eastAsia="en-US"/>
        </w:rPr>
        <w:t>«Информатизация бизнес-процессов (фирмы, предприятия, учреждения), как основной элемент развития цифровой экономики» период исследования</w:t>
      </w:r>
      <w:r w:rsidR="003B15ED" w:rsidRPr="00D23399">
        <w:rPr>
          <w:rFonts w:eastAsiaTheme="minorHAnsi"/>
          <w:shd w:val="clear" w:color="auto" w:fill="FFFFFF"/>
          <w:lang w:eastAsia="en-US"/>
        </w:rPr>
        <w:t xml:space="preserve"> (2018-2021гг.).</w:t>
      </w:r>
    </w:p>
    <w:p w:rsidR="003B15ED" w:rsidRPr="00D23399" w:rsidRDefault="003B15ED" w:rsidP="00562A46">
      <w:pPr>
        <w:jc w:val="both"/>
        <w:rPr>
          <w:sz w:val="22"/>
          <w:szCs w:val="22"/>
        </w:rPr>
      </w:pPr>
      <w:r w:rsidRPr="00D23399">
        <w:rPr>
          <w:b/>
        </w:rPr>
        <w:t xml:space="preserve">Тема 1. </w:t>
      </w:r>
      <w:proofErr w:type="spellStart"/>
      <w:r w:rsidRPr="00D23399">
        <w:rPr>
          <w:i/>
        </w:rPr>
        <w:t>Подтема</w:t>
      </w:r>
      <w:proofErr w:type="spellEnd"/>
      <w:r w:rsidRPr="00D23399">
        <w:rPr>
          <w:i/>
        </w:rPr>
        <w:t xml:space="preserve"> 1.</w:t>
      </w:r>
      <w:r w:rsidRPr="00D23399">
        <w:rPr>
          <w:sz w:val="22"/>
          <w:szCs w:val="22"/>
        </w:rPr>
        <w:t xml:space="preserve"> Развитие экономики и эволюция экономических отношений.</w:t>
      </w:r>
    </w:p>
    <w:p w:rsidR="001B3858" w:rsidRPr="00D23399" w:rsidRDefault="003B15ED" w:rsidP="003B15ED">
      <w:pPr>
        <w:rPr>
          <w:sz w:val="22"/>
          <w:szCs w:val="22"/>
        </w:rPr>
      </w:pPr>
      <w:r w:rsidRPr="00D23399">
        <w:rPr>
          <w:i/>
        </w:rPr>
        <w:t>Исполнитель:</w:t>
      </w:r>
      <w:r w:rsidRPr="00D23399">
        <w:rPr>
          <w:sz w:val="22"/>
          <w:szCs w:val="22"/>
        </w:rPr>
        <w:t xml:space="preserve"> </w:t>
      </w:r>
      <w:proofErr w:type="spellStart"/>
      <w:r w:rsidRPr="00D23399">
        <w:rPr>
          <w:sz w:val="22"/>
          <w:szCs w:val="22"/>
        </w:rPr>
        <w:t>канд</w:t>
      </w:r>
      <w:proofErr w:type="gramStart"/>
      <w:r w:rsidRPr="00D23399">
        <w:rPr>
          <w:sz w:val="22"/>
          <w:szCs w:val="22"/>
        </w:rPr>
        <w:t>.э</w:t>
      </w:r>
      <w:proofErr w:type="gramEnd"/>
      <w:r w:rsidRPr="00D23399">
        <w:rPr>
          <w:sz w:val="22"/>
          <w:szCs w:val="22"/>
        </w:rPr>
        <w:t>кон.наук</w:t>
      </w:r>
      <w:proofErr w:type="spellEnd"/>
      <w:r w:rsidRPr="00D23399">
        <w:rPr>
          <w:sz w:val="22"/>
          <w:szCs w:val="22"/>
        </w:rPr>
        <w:t xml:space="preserve">., профессор Павлинов И.А. </w:t>
      </w:r>
    </w:p>
    <w:p w:rsidR="003B15ED" w:rsidRPr="00D23399" w:rsidRDefault="001B3858" w:rsidP="00562A46">
      <w:pPr>
        <w:jc w:val="both"/>
        <w:rPr>
          <w:sz w:val="22"/>
          <w:szCs w:val="22"/>
        </w:rPr>
      </w:pPr>
      <w:r w:rsidRPr="00D23399">
        <w:rPr>
          <w:b/>
        </w:rPr>
        <w:t xml:space="preserve">Тема 1. </w:t>
      </w:r>
      <w:proofErr w:type="spellStart"/>
      <w:r w:rsidRPr="00D23399">
        <w:rPr>
          <w:i/>
        </w:rPr>
        <w:t>Подтема</w:t>
      </w:r>
      <w:proofErr w:type="spellEnd"/>
      <w:r w:rsidRPr="00D23399">
        <w:rPr>
          <w:i/>
        </w:rPr>
        <w:t xml:space="preserve"> 2.</w:t>
      </w:r>
      <w:r w:rsidRPr="00D23399">
        <w:rPr>
          <w:sz w:val="22"/>
          <w:szCs w:val="22"/>
        </w:rPr>
        <w:t xml:space="preserve"> Современный этап социально-экономической трансформации общества.</w:t>
      </w:r>
    </w:p>
    <w:p w:rsidR="001B3858" w:rsidRPr="00D23399" w:rsidRDefault="001B3858" w:rsidP="001B3858">
      <w:pPr>
        <w:rPr>
          <w:sz w:val="22"/>
          <w:szCs w:val="22"/>
        </w:rPr>
      </w:pPr>
      <w:r w:rsidRPr="00D23399">
        <w:rPr>
          <w:i/>
        </w:rPr>
        <w:t>Исполнитель:</w:t>
      </w:r>
      <w:r w:rsidRPr="00D23399">
        <w:rPr>
          <w:sz w:val="22"/>
          <w:szCs w:val="22"/>
        </w:rPr>
        <w:t xml:space="preserve"> ст. преп</w:t>
      </w:r>
      <w:r w:rsidR="00D51C50" w:rsidRPr="00D23399">
        <w:rPr>
          <w:sz w:val="22"/>
          <w:szCs w:val="22"/>
        </w:rPr>
        <w:t xml:space="preserve">одаватель </w:t>
      </w:r>
      <w:r w:rsidRPr="00D23399">
        <w:rPr>
          <w:sz w:val="22"/>
          <w:szCs w:val="22"/>
        </w:rPr>
        <w:t xml:space="preserve">  </w:t>
      </w:r>
      <w:proofErr w:type="spellStart"/>
      <w:r w:rsidRPr="00D23399">
        <w:rPr>
          <w:sz w:val="22"/>
          <w:szCs w:val="22"/>
        </w:rPr>
        <w:t>Черний</w:t>
      </w:r>
      <w:proofErr w:type="spellEnd"/>
      <w:r w:rsidRPr="00D23399">
        <w:rPr>
          <w:sz w:val="22"/>
          <w:szCs w:val="22"/>
        </w:rPr>
        <w:t xml:space="preserve"> В.Н., лаборант </w:t>
      </w:r>
      <w:proofErr w:type="spellStart"/>
      <w:r w:rsidRPr="00D23399">
        <w:rPr>
          <w:sz w:val="22"/>
          <w:szCs w:val="22"/>
        </w:rPr>
        <w:t>Высочанская</w:t>
      </w:r>
      <w:proofErr w:type="spellEnd"/>
      <w:r w:rsidRPr="00D23399">
        <w:rPr>
          <w:sz w:val="22"/>
          <w:szCs w:val="22"/>
        </w:rPr>
        <w:t xml:space="preserve"> Е.С.</w:t>
      </w:r>
    </w:p>
    <w:p w:rsidR="001B3858" w:rsidRPr="00D23399" w:rsidRDefault="001B3858" w:rsidP="00562A46">
      <w:pPr>
        <w:jc w:val="both"/>
        <w:rPr>
          <w:color w:val="000000"/>
          <w:sz w:val="22"/>
          <w:szCs w:val="22"/>
        </w:rPr>
      </w:pPr>
      <w:r w:rsidRPr="00D23399">
        <w:rPr>
          <w:b/>
        </w:rPr>
        <w:t xml:space="preserve">Тема 1. </w:t>
      </w:r>
      <w:proofErr w:type="spellStart"/>
      <w:r w:rsidRPr="00D23399">
        <w:rPr>
          <w:i/>
        </w:rPr>
        <w:t>Подтема</w:t>
      </w:r>
      <w:proofErr w:type="spellEnd"/>
      <w:r w:rsidRPr="00D23399">
        <w:rPr>
          <w:i/>
        </w:rPr>
        <w:t xml:space="preserve"> 3.</w:t>
      </w:r>
      <w:r w:rsidRPr="00D23399">
        <w:rPr>
          <w:color w:val="000000"/>
          <w:sz w:val="22"/>
          <w:szCs w:val="22"/>
        </w:rPr>
        <w:t xml:space="preserve"> Четвертая промышленная революция: цифровая трансформация экономики.</w:t>
      </w:r>
    </w:p>
    <w:p w:rsidR="001B3858" w:rsidRPr="00D23399" w:rsidRDefault="001B3858" w:rsidP="001B3858">
      <w:pPr>
        <w:rPr>
          <w:sz w:val="22"/>
          <w:szCs w:val="22"/>
        </w:rPr>
      </w:pPr>
      <w:r w:rsidRPr="00D23399">
        <w:rPr>
          <w:i/>
        </w:rPr>
        <w:t>Исполнитель:</w:t>
      </w:r>
      <w:r w:rsidRPr="00D23399">
        <w:rPr>
          <w:sz w:val="22"/>
          <w:szCs w:val="22"/>
        </w:rPr>
        <w:t xml:space="preserve"> ст. преподаватель Попик И.И., ст. преподаватель </w:t>
      </w:r>
      <w:proofErr w:type="spellStart"/>
      <w:r w:rsidRPr="00D23399">
        <w:rPr>
          <w:sz w:val="22"/>
          <w:szCs w:val="22"/>
        </w:rPr>
        <w:t>Павлинова</w:t>
      </w:r>
      <w:proofErr w:type="spellEnd"/>
      <w:r w:rsidRPr="00D23399">
        <w:rPr>
          <w:sz w:val="22"/>
          <w:szCs w:val="22"/>
        </w:rPr>
        <w:t xml:space="preserve"> Е.И.</w:t>
      </w:r>
    </w:p>
    <w:p w:rsidR="001B3858" w:rsidRPr="00D23399" w:rsidRDefault="001B3858" w:rsidP="001B3858">
      <w:pPr>
        <w:rPr>
          <w:sz w:val="22"/>
          <w:szCs w:val="22"/>
          <w:shd w:val="clear" w:color="auto" w:fill="FFFFFF"/>
        </w:rPr>
      </w:pPr>
      <w:r w:rsidRPr="00D23399">
        <w:rPr>
          <w:b/>
        </w:rPr>
        <w:t xml:space="preserve">Тема 1. </w:t>
      </w:r>
      <w:proofErr w:type="spellStart"/>
      <w:r w:rsidRPr="00D23399">
        <w:rPr>
          <w:i/>
        </w:rPr>
        <w:t>Подтема</w:t>
      </w:r>
      <w:proofErr w:type="spellEnd"/>
      <w:r w:rsidRPr="00D23399">
        <w:rPr>
          <w:i/>
        </w:rPr>
        <w:t xml:space="preserve"> 4.</w:t>
      </w:r>
      <w:r w:rsidRPr="00D23399">
        <w:rPr>
          <w:sz w:val="22"/>
          <w:szCs w:val="22"/>
          <w:shd w:val="clear" w:color="auto" w:fill="FFFFFF"/>
        </w:rPr>
        <w:t xml:space="preserve"> Цифровые технологии и рост мировой экономики.</w:t>
      </w:r>
    </w:p>
    <w:p w:rsidR="001B3858" w:rsidRPr="00D23399" w:rsidRDefault="001B3858" w:rsidP="001B3858">
      <w:pPr>
        <w:rPr>
          <w:sz w:val="22"/>
          <w:szCs w:val="22"/>
        </w:rPr>
      </w:pPr>
      <w:r w:rsidRPr="00D23399">
        <w:rPr>
          <w:i/>
        </w:rPr>
        <w:t>Исполнитель:</w:t>
      </w:r>
      <w:r w:rsidRPr="00D23399">
        <w:rPr>
          <w:sz w:val="22"/>
          <w:szCs w:val="22"/>
        </w:rPr>
        <w:t xml:space="preserve"> ст. преподаватель </w:t>
      </w:r>
      <w:proofErr w:type="spellStart"/>
      <w:r w:rsidRPr="00D23399">
        <w:rPr>
          <w:sz w:val="22"/>
          <w:szCs w:val="22"/>
        </w:rPr>
        <w:t>Скалецкий</w:t>
      </w:r>
      <w:proofErr w:type="spellEnd"/>
      <w:r w:rsidRPr="00D23399">
        <w:rPr>
          <w:sz w:val="22"/>
          <w:szCs w:val="22"/>
        </w:rPr>
        <w:t xml:space="preserve"> М.А.</w:t>
      </w:r>
    </w:p>
    <w:p w:rsidR="001B3858" w:rsidRPr="00D23399" w:rsidRDefault="001B3858" w:rsidP="001B3858">
      <w:pPr>
        <w:rPr>
          <w:color w:val="000000"/>
          <w:sz w:val="22"/>
          <w:szCs w:val="22"/>
        </w:rPr>
      </w:pPr>
      <w:r w:rsidRPr="00D23399">
        <w:rPr>
          <w:b/>
        </w:rPr>
        <w:t xml:space="preserve">Тема 1. </w:t>
      </w:r>
      <w:proofErr w:type="spellStart"/>
      <w:r w:rsidRPr="00D23399">
        <w:rPr>
          <w:i/>
        </w:rPr>
        <w:t>Подтема</w:t>
      </w:r>
      <w:proofErr w:type="spellEnd"/>
      <w:r w:rsidRPr="00D23399">
        <w:rPr>
          <w:i/>
        </w:rPr>
        <w:t xml:space="preserve"> 5.</w:t>
      </w:r>
      <w:r w:rsidRPr="00D23399">
        <w:rPr>
          <w:color w:val="000000"/>
          <w:sz w:val="22"/>
          <w:szCs w:val="22"/>
        </w:rPr>
        <w:t xml:space="preserve"> Технологии принятия управленческих решений в цифровой экономике.</w:t>
      </w:r>
    </w:p>
    <w:p w:rsidR="001B3858" w:rsidRPr="00D23399" w:rsidRDefault="001B3858" w:rsidP="001B3858">
      <w:pPr>
        <w:rPr>
          <w:sz w:val="22"/>
          <w:szCs w:val="22"/>
        </w:rPr>
      </w:pPr>
      <w:r w:rsidRPr="00D23399">
        <w:rPr>
          <w:i/>
        </w:rPr>
        <w:t>Исполнитель:</w:t>
      </w:r>
      <w:r w:rsidRPr="00D23399">
        <w:rPr>
          <w:sz w:val="22"/>
          <w:szCs w:val="22"/>
        </w:rPr>
        <w:t xml:space="preserve"> преподаватель </w:t>
      </w:r>
      <w:proofErr w:type="spellStart"/>
      <w:r w:rsidRPr="00D23399">
        <w:rPr>
          <w:sz w:val="22"/>
          <w:szCs w:val="22"/>
        </w:rPr>
        <w:t>Терлюга</w:t>
      </w:r>
      <w:proofErr w:type="spellEnd"/>
      <w:r w:rsidRPr="00D23399">
        <w:rPr>
          <w:sz w:val="22"/>
          <w:szCs w:val="22"/>
        </w:rPr>
        <w:t xml:space="preserve"> И.М., преподаватель  Николаева Л.Н.</w:t>
      </w:r>
    </w:p>
    <w:p w:rsidR="001B3858" w:rsidRPr="00D23399" w:rsidRDefault="001B3858" w:rsidP="001B3858">
      <w:pPr>
        <w:rPr>
          <w:color w:val="000000"/>
          <w:sz w:val="22"/>
          <w:szCs w:val="22"/>
        </w:rPr>
      </w:pPr>
      <w:r w:rsidRPr="00D23399">
        <w:rPr>
          <w:b/>
        </w:rPr>
        <w:t xml:space="preserve">Тема 1. </w:t>
      </w:r>
      <w:proofErr w:type="spellStart"/>
      <w:r w:rsidRPr="00D23399">
        <w:rPr>
          <w:i/>
        </w:rPr>
        <w:t>Подтема</w:t>
      </w:r>
      <w:proofErr w:type="spellEnd"/>
      <w:r w:rsidRPr="00D23399">
        <w:rPr>
          <w:i/>
        </w:rPr>
        <w:t xml:space="preserve"> 6.</w:t>
      </w:r>
      <w:r w:rsidR="00BB61D7" w:rsidRPr="00D23399">
        <w:rPr>
          <w:color w:val="000000"/>
          <w:sz w:val="22"/>
          <w:szCs w:val="22"/>
        </w:rPr>
        <w:t xml:space="preserve"> Основные векторы развития цифровой экономики.</w:t>
      </w:r>
    </w:p>
    <w:p w:rsidR="00BB61D7" w:rsidRPr="00D23399" w:rsidRDefault="00BB61D7" w:rsidP="00BB61D7">
      <w:pPr>
        <w:rPr>
          <w:sz w:val="22"/>
          <w:szCs w:val="22"/>
        </w:rPr>
      </w:pPr>
      <w:r w:rsidRPr="00D23399">
        <w:rPr>
          <w:i/>
        </w:rPr>
        <w:t>Исполнитель:</w:t>
      </w:r>
      <w:r w:rsidRPr="00D23399">
        <w:rPr>
          <w:sz w:val="22"/>
          <w:szCs w:val="22"/>
        </w:rPr>
        <w:t xml:space="preserve"> </w:t>
      </w:r>
      <w:proofErr w:type="spellStart"/>
      <w:r w:rsidRPr="00D23399">
        <w:rPr>
          <w:sz w:val="22"/>
          <w:szCs w:val="22"/>
        </w:rPr>
        <w:t>канд</w:t>
      </w:r>
      <w:proofErr w:type="gramStart"/>
      <w:r w:rsidRPr="00D23399">
        <w:rPr>
          <w:sz w:val="22"/>
          <w:szCs w:val="22"/>
        </w:rPr>
        <w:t>.с</w:t>
      </w:r>
      <w:proofErr w:type="gramEnd"/>
      <w:r w:rsidRPr="00D23399">
        <w:rPr>
          <w:sz w:val="22"/>
          <w:szCs w:val="22"/>
        </w:rPr>
        <w:t>оциол.наук</w:t>
      </w:r>
      <w:proofErr w:type="spellEnd"/>
      <w:r w:rsidRPr="00D23399">
        <w:rPr>
          <w:sz w:val="22"/>
          <w:szCs w:val="22"/>
        </w:rPr>
        <w:t xml:space="preserve">., доцент  </w:t>
      </w:r>
      <w:proofErr w:type="spellStart"/>
      <w:r w:rsidRPr="00D23399">
        <w:rPr>
          <w:sz w:val="22"/>
          <w:szCs w:val="22"/>
        </w:rPr>
        <w:t>Скодорова</w:t>
      </w:r>
      <w:proofErr w:type="spellEnd"/>
      <w:r w:rsidRPr="00D23399">
        <w:rPr>
          <w:sz w:val="22"/>
          <w:szCs w:val="22"/>
        </w:rPr>
        <w:t xml:space="preserve"> Л.К., ст. преподаватель Лоскутова Е.В. </w:t>
      </w:r>
    </w:p>
    <w:p w:rsidR="00BB61D7" w:rsidRPr="00D23399" w:rsidRDefault="00BB61D7" w:rsidP="00BB61D7">
      <w:pPr>
        <w:ind w:firstLine="709"/>
        <w:rPr>
          <w:b/>
        </w:rPr>
      </w:pPr>
    </w:p>
    <w:p w:rsidR="00BB61D7" w:rsidRPr="00D23399" w:rsidRDefault="00BB61D7" w:rsidP="00BB61D7">
      <w:pPr>
        <w:ind w:firstLine="709"/>
        <w:jc w:val="both"/>
        <w:rPr>
          <w:b/>
          <w:bCs/>
          <w:iCs/>
        </w:rPr>
      </w:pPr>
      <w:r w:rsidRPr="00D23399">
        <w:rPr>
          <w:b/>
          <w:bCs/>
          <w:iCs/>
        </w:rPr>
        <w:t>Результаты НИР:</w:t>
      </w:r>
    </w:p>
    <w:p w:rsidR="00BB61D7" w:rsidRPr="00D23399" w:rsidRDefault="00BB61D7" w:rsidP="00BB61D7">
      <w:pPr>
        <w:rPr>
          <w:b/>
        </w:rPr>
      </w:pPr>
    </w:p>
    <w:p w:rsidR="00BB61D7" w:rsidRPr="00EB4151" w:rsidRDefault="00BB61D7" w:rsidP="00BB61D7">
      <w:pPr>
        <w:ind w:firstLine="709"/>
        <w:rPr>
          <w:i/>
          <w:iCs/>
        </w:rPr>
      </w:pPr>
      <w:r w:rsidRPr="00D23399">
        <w:rPr>
          <w:b/>
        </w:rPr>
        <w:t xml:space="preserve">Тема 1. </w:t>
      </w:r>
      <w:proofErr w:type="spellStart"/>
      <w:r w:rsidRPr="00D23399">
        <w:rPr>
          <w:rFonts w:eastAsiaTheme="minorHAnsi"/>
          <w:i/>
          <w:lang w:eastAsia="en-US"/>
        </w:rPr>
        <w:t>Подтема</w:t>
      </w:r>
      <w:proofErr w:type="spellEnd"/>
      <w:r w:rsidRPr="00D23399">
        <w:rPr>
          <w:rFonts w:eastAsiaTheme="minorHAnsi"/>
          <w:i/>
          <w:lang w:eastAsia="en-US"/>
        </w:rPr>
        <w:t xml:space="preserve"> 1.</w:t>
      </w:r>
      <w:r w:rsidRPr="00D23399">
        <w:rPr>
          <w:rFonts w:eastAsiaTheme="minorHAnsi"/>
          <w:b/>
          <w:lang w:eastAsia="en-US"/>
        </w:rPr>
        <w:t xml:space="preserve"> </w:t>
      </w:r>
      <w:r w:rsidRPr="00D23399">
        <w:rPr>
          <w:sz w:val="22"/>
          <w:szCs w:val="22"/>
        </w:rPr>
        <w:t>Развитие экономики</w:t>
      </w:r>
      <w:r w:rsidRPr="00EB4151">
        <w:rPr>
          <w:sz w:val="22"/>
          <w:szCs w:val="22"/>
        </w:rPr>
        <w:t xml:space="preserve"> и эволюция экономических отношений</w:t>
      </w:r>
      <w:r w:rsidRPr="00EB4151">
        <w:rPr>
          <w:i/>
          <w:iCs/>
        </w:rPr>
        <w:t>.</w:t>
      </w:r>
    </w:p>
    <w:p w:rsidR="00BB61D7" w:rsidRPr="000E401E" w:rsidRDefault="00BB61D7" w:rsidP="00BB61D7">
      <w:pPr>
        <w:ind w:firstLine="709"/>
        <w:rPr>
          <w:i/>
        </w:rPr>
      </w:pPr>
      <w:r w:rsidRPr="000E401E">
        <w:rPr>
          <w:i/>
          <w:iCs/>
        </w:rPr>
        <w:t xml:space="preserve">Исполнители: </w:t>
      </w:r>
      <w:proofErr w:type="spellStart"/>
      <w:r w:rsidRPr="000E401E">
        <w:rPr>
          <w:i/>
        </w:rPr>
        <w:t>к</w:t>
      </w:r>
      <w:r>
        <w:rPr>
          <w:i/>
        </w:rPr>
        <w:t>анд</w:t>
      </w:r>
      <w:proofErr w:type="gramStart"/>
      <w:r w:rsidRPr="000E401E">
        <w:rPr>
          <w:i/>
        </w:rPr>
        <w:t>.</w:t>
      </w:r>
      <w:r>
        <w:rPr>
          <w:i/>
        </w:rPr>
        <w:t>э</w:t>
      </w:r>
      <w:proofErr w:type="gramEnd"/>
      <w:r>
        <w:rPr>
          <w:i/>
        </w:rPr>
        <w:t>кон.</w:t>
      </w:r>
      <w:r w:rsidRPr="000E401E">
        <w:rPr>
          <w:i/>
        </w:rPr>
        <w:t>н</w:t>
      </w:r>
      <w:r>
        <w:rPr>
          <w:i/>
        </w:rPr>
        <w:t>аук</w:t>
      </w:r>
      <w:proofErr w:type="spellEnd"/>
      <w:r w:rsidRPr="000E401E">
        <w:rPr>
          <w:i/>
        </w:rPr>
        <w:t>, профессор И.А. Павлинов.</w:t>
      </w:r>
    </w:p>
    <w:p w:rsidR="00BB61D7" w:rsidRPr="005E527E" w:rsidRDefault="00BB61D7" w:rsidP="00BB61D7">
      <w:pPr>
        <w:ind w:firstLine="709"/>
        <w:jc w:val="both"/>
      </w:pPr>
      <w:r w:rsidRPr="005E527E">
        <w:t xml:space="preserve">Эволюцию управления организациями определил экономический рост, являющийся наиболее важной особенностью современного экономического развития. Экономический рост обусловлен быстрой самоподдерживающейся эволюцией технологий, используемых в экономике. Одной из главных функций эволюции – передача функций от человека технике. </w:t>
      </w:r>
    </w:p>
    <w:p w:rsidR="00BB61D7" w:rsidRPr="005E527E" w:rsidRDefault="00BB61D7" w:rsidP="00BB61D7">
      <w:pPr>
        <w:ind w:firstLine="709"/>
        <w:jc w:val="both"/>
      </w:pPr>
      <w:r w:rsidRPr="005E527E">
        <w:t xml:space="preserve">Тенденция роста значимости человека определена передачей значительного числа функций технике. Человек осуществляет все без исключения значимые и сложные функции по мере передачи технике более простых. Функции человека концентрируются в сфере управления. Распространение нововведений носит </w:t>
      </w:r>
      <w:r w:rsidRPr="005E527E">
        <w:rPr>
          <w:i/>
        </w:rPr>
        <w:t>комплексный характер</w:t>
      </w:r>
      <w:r w:rsidRPr="005E527E">
        <w:t xml:space="preserve">, они принимают в экономике форму закрытых воспроизводственных контуров – технологических укладов, в рамках которых применяются совместимые технологи, формы и методы управления. </w:t>
      </w:r>
    </w:p>
    <w:p w:rsidR="00BB61D7" w:rsidRPr="005E527E" w:rsidRDefault="00BB61D7" w:rsidP="00BB61D7">
      <w:pPr>
        <w:ind w:firstLine="709"/>
        <w:jc w:val="both"/>
      </w:pPr>
      <w:r w:rsidRPr="005E527E">
        <w:t xml:space="preserve">Развитие цифровой экономики в настоящее время является одной </w:t>
      </w:r>
      <w:proofErr w:type="gramStart"/>
      <w:r w:rsidRPr="005E527E">
        <w:t>из</w:t>
      </w:r>
      <w:proofErr w:type="gramEnd"/>
      <w:r w:rsidRPr="005E527E">
        <w:t xml:space="preserve"> наиболее </w:t>
      </w:r>
      <w:proofErr w:type="gramStart"/>
      <w:r w:rsidRPr="005E527E">
        <w:t>значимых</w:t>
      </w:r>
      <w:proofErr w:type="gramEnd"/>
      <w:r w:rsidRPr="005E527E">
        <w:t xml:space="preserve"> глобальных тенденций, последствия которой ощущаются в различных сферах жизнедеятельности. В этих условиях во многих странах разработаны и внедряются стратегии и планы по формированию цифровой экономики. Необходимо принятие документов, определяющих перспективы данного направления, включая Стратегию развития информационного общества и Программу «Цифровая экономика в ПМР». </w:t>
      </w:r>
      <w:r w:rsidRPr="005E527E">
        <w:lastRenderedPageBreak/>
        <w:t>Однако</w:t>
      </w:r>
      <w:proofErr w:type="gramStart"/>
      <w:r w:rsidRPr="005E527E">
        <w:t>,</w:t>
      </w:r>
      <w:proofErr w:type="gramEnd"/>
      <w:r w:rsidRPr="005E527E">
        <w:t xml:space="preserve"> в настоящее время недостаточное внимание уделяется оценке последствий </w:t>
      </w:r>
      <w:proofErr w:type="spellStart"/>
      <w:r w:rsidRPr="005E527E">
        <w:t>цифровизации</w:t>
      </w:r>
      <w:proofErr w:type="spellEnd"/>
      <w:r w:rsidRPr="005E527E">
        <w:t xml:space="preserve"> на функционирование региональной экономики и мерам соответствующего реагирования со стороны местных властей и бизнеса. С учетом вышесказанного предложено рассмотреть возможность внедрения элементов цифровой экономики в сфере сельского хозяйства и производства продуктов питания, то есть переход к так называемому «цифровому сельскому хозяйству».</w:t>
      </w:r>
    </w:p>
    <w:p w:rsidR="00BB61D7" w:rsidRDefault="00BB61D7" w:rsidP="00BB61D7">
      <w:pPr>
        <w:ind w:firstLine="540"/>
        <w:jc w:val="both"/>
        <w:rPr>
          <w:b/>
          <w:color w:val="000000" w:themeColor="text1"/>
        </w:rPr>
      </w:pPr>
    </w:p>
    <w:p w:rsidR="00BB61D7" w:rsidRPr="00EB4151" w:rsidRDefault="00BB61D7" w:rsidP="00BB61D7">
      <w:pPr>
        <w:ind w:firstLine="709"/>
        <w:jc w:val="both"/>
      </w:pPr>
      <w:r w:rsidRPr="002F0E55">
        <w:rPr>
          <w:b/>
        </w:rPr>
        <w:t>Тема 1.</w:t>
      </w:r>
      <w:r>
        <w:rPr>
          <w:b/>
        </w:rPr>
        <w:t xml:space="preserve"> </w:t>
      </w:r>
      <w:proofErr w:type="spellStart"/>
      <w:r w:rsidRPr="00BB61D7">
        <w:rPr>
          <w:i/>
          <w:color w:val="000000" w:themeColor="text1"/>
        </w:rPr>
        <w:t>Подтема</w:t>
      </w:r>
      <w:proofErr w:type="spellEnd"/>
      <w:r w:rsidRPr="00BB61D7">
        <w:rPr>
          <w:i/>
          <w:color w:val="000000" w:themeColor="text1"/>
        </w:rPr>
        <w:t xml:space="preserve"> 2.</w:t>
      </w:r>
      <w:r w:rsidRPr="001F33CC">
        <w:rPr>
          <w:b/>
          <w:color w:val="000000" w:themeColor="text1"/>
        </w:rPr>
        <w:t xml:space="preserve"> </w:t>
      </w:r>
      <w:r w:rsidRPr="00EB4151">
        <w:rPr>
          <w:sz w:val="22"/>
          <w:szCs w:val="22"/>
        </w:rPr>
        <w:t>Современный этап социально-экономической трансформации общества.</w:t>
      </w:r>
    </w:p>
    <w:p w:rsidR="00BB61D7" w:rsidRPr="006E5A53" w:rsidRDefault="00BB61D7" w:rsidP="00BB61D7">
      <w:pPr>
        <w:ind w:firstLine="709"/>
        <w:rPr>
          <w:i/>
          <w:sz w:val="22"/>
          <w:szCs w:val="22"/>
        </w:rPr>
      </w:pPr>
      <w:r w:rsidRPr="006E5A53">
        <w:rPr>
          <w:i/>
          <w:iCs/>
        </w:rPr>
        <w:t>Исполнители:</w:t>
      </w:r>
      <w:r w:rsidR="00F82EFB">
        <w:rPr>
          <w:i/>
        </w:rPr>
        <w:t xml:space="preserve"> ст. преподаватель В.Н. </w:t>
      </w:r>
      <w:proofErr w:type="spellStart"/>
      <w:r w:rsidR="00F82EFB">
        <w:rPr>
          <w:i/>
        </w:rPr>
        <w:t>Черний</w:t>
      </w:r>
      <w:proofErr w:type="spellEnd"/>
      <w:r w:rsidR="00F82EFB">
        <w:rPr>
          <w:i/>
        </w:rPr>
        <w:t>, лаборант</w:t>
      </w:r>
      <w:r w:rsidRPr="006E5A53">
        <w:rPr>
          <w:i/>
        </w:rPr>
        <w:t xml:space="preserve"> </w:t>
      </w:r>
      <w:proofErr w:type="spellStart"/>
      <w:r w:rsidRPr="006E5A53">
        <w:rPr>
          <w:i/>
          <w:sz w:val="22"/>
          <w:szCs w:val="22"/>
        </w:rPr>
        <w:t>Высочанская</w:t>
      </w:r>
      <w:proofErr w:type="spellEnd"/>
      <w:r w:rsidRPr="006E5A53">
        <w:rPr>
          <w:i/>
          <w:sz w:val="22"/>
          <w:szCs w:val="22"/>
        </w:rPr>
        <w:t xml:space="preserve"> Е.С.</w:t>
      </w:r>
    </w:p>
    <w:p w:rsidR="00BB61D7" w:rsidRPr="00165E00" w:rsidRDefault="00BB61D7" w:rsidP="00BB61D7">
      <w:pPr>
        <w:ind w:firstLine="709"/>
        <w:jc w:val="both"/>
      </w:pPr>
      <w:proofErr w:type="gramStart"/>
      <w:r w:rsidRPr="00165E00">
        <w:t xml:space="preserve">Сегодня во всем мире активно формируется глобальная сетевая информационная экономика, которая представляет собой целостную сетевую системно организованную многоуровневую структуру, в которой составляющие ее элементы функционируют на основе прямых и обратных связей под воздействием пассивной функции самоорганизации и активной функции управляющего (принимающего решения) оператора, и которая развивается в соответствии со своим </w:t>
      </w:r>
      <w:proofErr w:type="spellStart"/>
      <w:r w:rsidRPr="00165E00">
        <w:t>целеполаганием</w:t>
      </w:r>
      <w:proofErr w:type="spellEnd"/>
      <w:r w:rsidRPr="00165E00">
        <w:t xml:space="preserve"> и критериями эффективности и устойчивости.</w:t>
      </w:r>
      <w:proofErr w:type="gramEnd"/>
    </w:p>
    <w:p w:rsidR="00BB61D7" w:rsidRPr="00165E00" w:rsidRDefault="00BB61D7" w:rsidP="00BB61D7">
      <w:pPr>
        <w:ind w:firstLine="709"/>
        <w:jc w:val="both"/>
      </w:pPr>
      <w:r w:rsidRPr="00165E00">
        <w:t>Выявлено, что современную сетевую информационную экономику невозможно анализировать, если не учитывать ее новые особенности и возникающие в ней интегральные эффекты. В рамках развиваемого методологического подхода речь идет не просто о стихийном возникновении социального, экономического и другого кризиса, а об управляемом (программируемом) кризисе общественного развития. Мерой организованности (упорядоченности) или хаоса (</w:t>
      </w:r>
      <w:proofErr w:type="spellStart"/>
      <w:r w:rsidRPr="00165E00">
        <w:t>дезорганизованности</w:t>
      </w:r>
      <w:proofErr w:type="spellEnd"/>
      <w:r w:rsidRPr="00165E00">
        <w:t>) социально-экономической системы является информация в своих определенных количественных и качественных характеристиках.</w:t>
      </w:r>
    </w:p>
    <w:p w:rsidR="00BB61D7" w:rsidRPr="00165E00" w:rsidRDefault="00BB61D7" w:rsidP="00BB61D7">
      <w:pPr>
        <w:ind w:firstLine="709"/>
        <w:jc w:val="both"/>
      </w:pPr>
      <w:r w:rsidRPr="00165E00">
        <w:t>Главная проблема управления информационными процессами в обществе – это, прежде всего, проблема управления на всех уровнях информационными взаимодействиями (отношениями) между главными субъектами, принимающими те или иные управленческие решения, которые влияют на параметры и режим функционирования и развития сложных социально-экономических систем. При этом анализ должен быть перенесен с процессов спонтанного, стихийного проявления самоорганизации системы на раскрытие механизмов целенаправленного функционального управления этими процессами путем информационного воздействия (моделирования, программирования, контроля) на выбор, волевые решения, психологические установки главных субъектов управления.</w:t>
      </w:r>
    </w:p>
    <w:p w:rsidR="00BB61D7" w:rsidRPr="00165E00" w:rsidRDefault="00BB61D7" w:rsidP="00BB61D7">
      <w:pPr>
        <w:ind w:firstLine="709"/>
        <w:jc w:val="both"/>
      </w:pPr>
    </w:p>
    <w:p w:rsidR="00BB61D7" w:rsidRPr="00EB4151" w:rsidRDefault="00BB61D7" w:rsidP="00BB61D7">
      <w:pPr>
        <w:ind w:firstLine="709"/>
        <w:jc w:val="both"/>
      </w:pPr>
      <w:r w:rsidRPr="002F0E55">
        <w:rPr>
          <w:b/>
        </w:rPr>
        <w:t>Тема 1.</w:t>
      </w:r>
      <w:r>
        <w:rPr>
          <w:b/>
        </w:rPr>
        <w:t xml:space="preserve"> </w:t>
      </w:r>
      <w:r w:rsidRPr="00BB61D7">
        <w:rPr>
          <w:i/>
          <w:iCs/>
        </w:rPr>
        <w:t>Подтема3</w:t>
      </w:r>
      <w:r>
        <w:rPr>
          <w:b/>
          <w:iCs/>
        </w:rPr>
        <w:t xml:space="preserve">. </w:t>
      </w:r>
      <w:r w:rsidRPr="00EB4151">
        <w:rPr>
          <w:sz w:val="22"/>
          <w:szCs w:val="22"/>
        </w:rPr>
        <w:t>Четвертая промышленная революция: цифровая трансформация экономики</w:t>
      </w:r>
      <w:r w:rsidRPr="00EB4151">
        <w:t xml:space="preserve">. </w:t>
      </w:r>
    </w:p>
    <w:p w:rsidR="00BB61D7" w:rsidRPr="000E401E" w:rsidRDefault="00F82EFB" w:rsidP="00BB61D7">
      <w:pPr>
        <w:ind w:firstLine="709"/>
        <w:jc w:val="both"/>
        <w:rPr>
          <w:i/>
        </w:rPr>
      </w:pPr>
      <w:r>
        <w:rPr>
          <w:i/>
        </w:rPr>
        <w:t>Исполнители: ст. преподаватель И.И.  Попик, ст. преподаватель</w:t>
      </w:r>
      <w:r w:rsidR="00BB61D7" w:rsidRPr="000E401E">
        <w:rPr>
          <w:i/>
        </w:rPr>
        <w:t xml:space="preserve"> Е.И.  </w:t>
      </w:r>
      <w:proofErr w:type="spellStart"/>
      <w:r w:rsidR="00BB61D7" w:rsidRPr="000E401E">
        <w:rPr>
          <w:i/>
        </w:rPr>
        <w:t>Павлинова</w:t>
      </w:r>
      <w:proofErr w:type="spellEnd"/>
    </w:p>
    <w:p w:rsidR="00BB61D7" w:rsidRPr="005E527E" w:rsidRDefault="00BB61D7" w:rsidP="00BB61D7">
      <w:pPr>
        <w:ind w:left="-15" w:firstLine="698"/>
        <w:jc w:val="both"/>
        <w:rPr>
          <w:color w:val="000000"/>
          <w:szCs w:val="20"/>
        </w:rPr>
      </w:pPr>
      <w:r w:rsidRPr="005E527E">
        <w:rPr>
          <w:color w:val="000000"/>
          <w:szCs w:val="20"/>
        </w:rPr>
        <w:t>Проведен анализ текущего состояния цифровых преобразований экономики и выявлены возможные доминирующие внутренние проблемные аспекты в процессе ее цифровой трансформации и факторы, препятствующие реализации цифровых преобразований. Раскрыто содержание процессов цифровой трансформации. В исследовании представлены ключевые области цифровой трансформации как комплексного проекта, сформулированы принципы цифровых преобразований. Сделан вывод о том, что цифровая трансформация экономики становится реальностью, управление которой требует формирования новых навыков и компетенций.</w:t>
      </w:r>
    </w:p>
    <w:p w:rsidR="00BB61D7" w:rsidRPr="005E527E" w:rsidRDefault="00BB61D7" w:rsidP="00BB61D7">
      <w:pPr>
        <w:ind w:left="-15" w:firstLine="698"/>
        <w:jc w:val="both"/>
        <w:rPr>
          <w:color w:val="000000"/>
          <w:szCs w:val="20"/>
        </w:rPr>
      </w:pPr>
      <w:r w:rsidRPr="005E527E">
        <w:rPr>
          <w:color w:val="000000"/>
          <w:szCs w:val="20"/>
        </w:rPr>
        <w:t xml:space="preserve">Четвертая промышленная революция – новая экономика – цифровая экономика – развивается на основе быстрых технологических инноваций. За счет стремительного развития экономики не только в государственном масштабе, но и крупные компании уже испытывают затруднения в поддержке подобных темпов. Технология меняет нашу жизнь </w:t>
      </w:r>
      <w:r w:rsidRPr="005E527E">
        <w:rPr>
          <w:color w:val="000000"/>
          <w:szCs w:val="20"/>
        </w:rPr>
        <w:lastRenderedPageBreak/>
        <w:t xml:space="preserve">так, как мы даже не могли себе представить себе еще 10 лет назад, при этом </w:t>
      </w:r>
      <w:proofErr w:type="gramStart"/>
      <w:r w:rsidRPr="005E527E">
        <w:rPr>
          <w:color w:val="000000"/>
          <w:szCs w:val="20"/>
        </w:rPr>
        <w:t>становиться</w:t>
      </w:r>
      <w:proofErr w:type="gramEnd"/>
      <w:r w:rsidRPr="005E527E">
        <w:rPr>
          <w:color w:val="000000"/>
          <w:szCs w:val="20"/>
        </w:rPr>
        <w:t xml:space="preserve"> очевидно, что темпы изменений будут только ускоряться.</w:t>
      </w:r>
    </w:p>
    <w:p w:rsidR="00BB61D7" w:rsidRPr="005E527E" w:rsidRDefault="00BB61D7" w:rsidP="00BB61D7">
      <w:pPr>
        <w:ind w:left="-15" w:firstLine="698"/>
        <w:jc w:val="both"/>
        <w:rPr>
          <w:color w:val="000000"/>
          <w:szCs w:val="20"/>
        </w:rPr>
      </w:pPr>
      <w:proofErr w:type="gramStart"/>
      <w:r w:rsidRPr="005E527E">
        <w:rPr>
          <w:color w:val="000000"/>
          <w:szCs w:val="20"/>
        </w:rPr>
        <w:t>Для наиболее развитых стран сегодня это означает понимание перехода от индустриальной к цифровой экономике, и, в частности, как экономическая мощь трансформируется от устоявшихся постулатов к неизвестным горизонтам.</w:t>
      </w:r>
      <w:proofErr w:type="gramEnd"/>
    </w:p>
    <w:p w:rsidR="00BB61D7" w:rsidRDefault="00BB61D7" w:rsidP="00BB61D7">
      <w:pPr>
        <w:jc w:val="both"/>
        <w:rPr>
          <w:color w:val="000000"/>
          <w:szCs w:val="20"/>
        </w:rPr>
      </w:pPr>
      <w:r w:rsidRPr="005E527E">
        <w:rPr>
          <w:color w:val="000000"/>
          <w:szCs w:val="20"/>
        </w:rPr>
        <w:t>Экономика нового технологического поколения, называемая цифровой экономикой, которая предполагает перевод экономики государства на инновационный тип развития, формирование конкурентоспособной экономики промышленности и эффективных технологических платформ, создание наукоемких инновационных предприятий и организаций</w:t>
      </w:r>
    </w:p>
    <w:p w:rsidR="00BB61D7" w:rsidRDefault="00BB61D7" w:rsidP="00BB61D7">
      <w:pPr>
        <w:rPr>
          <w:b/>
        </w:rPr>
      </w:pPr>
    </w:p>
    <w:p w:rsidR="00BB61D7" w:rsidRPr="00EB4151" w:rsidRDefault="00BB61D7" w:rsidP="00BB61D7">
      <w:pPr>
        <w:ind w:firstLine="567"/>
        <w:rPr>
          <w:sz w:val="22"/>
          <w:szCs w:val="22"/>
        </w:rPr>
      </w:pPr>
      <w:r w:rsidRPr="002F0E55">
        <w:rPr>
          <w:b/>
        </w:rPr>
        <w:t>Тема 1.</w:t>
      </w:r>
      <w:r>
        <w:rPr>
          <w:b/>
        </w:rPr>
        <w:t xml:space="preserve"> </w:t>
      </w:r>
      <w:proofErr w:type="spellStart"/>
      <w:r w:rsidRPr="00BB61D7">
        <w:rPr>
          <w:i/>
        </w:rPr>
        <w:t>Подтема</w:t>
      </w:r>
      <w:proofErr w:type="spellEnd"/>
      <w:r w:rsidRPr="00BB61D7">
        <w:rPr>
          <w:i/>
        </w:rPr>
        <w:t xml:space="preserve"> 4.</w:t>
      </w:r>
      <w:r w:rsidRPr="001F33CC">
        <w:rPr>
          <w:b/>
        </w:rPr>
        <w:t xml:space="preserve"> </w:t>
      </w:r>
      <w:r w:rsidRPr="00EB4151">
        <w:rPr>
          <w:sz w:val="22"/>
          <w:szCs w:val="22"/>
          <w:shd w:val="clear" w:color="auto" w:fill="FFFFFF"/>
        </w:rPr>
        <w:t>Цифровые технологии и рост мировой экономики.</w:t>
      </w:r>
    </w:p>
    <w:p w:rsidR="00BB61D7" w:rsidRPr="000E401E" w:rsidRDefault="00BB61D7" w:rsidP="00BB61D7">
      <w:pPr>
        <w:ind w:firstLine="540"/>
        <w:jc w:val="both"/>
        <w:rPr>
          <w:i/>
        </w:rPr>
      </w:pPr>
      <w:r w:rsidRPr="000E401E">
        <w:rPr>
          <w:i/>
        </w:rPr>
        <w:t>Исполнители: ст.</w:t>
      </w:r>
      <w:r w:rsidR="00F82EFB">
        <w:rPr>
          <w:i/>
        </w:rPr>
        <w:t xml:space="preserve"> </w:t>
      </w:r>
      <w:r w:rsidRPr="000E401E">
        <w:rPr>
          <w:i/>
        </w:rPr>
        <w:t>преп</w:t>
      </w:r>
      <w:r w:rsidR="00F82EFB">
        <w:rPr>
          <w:i/>
        </w:rPr>
        <w:t>одаватель</w:t>
      </w:r>
      <w:r w:rsidRPr="000E401E">
        <w:rPr>
          <w:i/>
        </w:rPr>
        <w:t xml:space="preserve"> </w:t>
      </w:r>
      <w:proofErr w:type="spellStart"/>
      <w:r w:rsidRPr="000E401E">
        <w:rPr>
          <w:i/>
        </w:rPr>
        <w:t>М.А.Скалецкий</w:t>
      </w:r>
      <w:proofErr w:type="spellEnd"/>
    </w:p>
    <w:p w:rsidR="00BB61D7" w:rsidRPr="00B902C7" w:rsidRDefault="00BB61D7" w:rsidP="00BB61D7">
      <w:pPr>
        <w:ind w:firstLine="709"/>
        <w:jc w:val="both"/>
        <w:rPr>
          <w:color w:val="000000"/>
        </w:rPr>
      </w:pPr>
      <w:r w:rsidRPr="00B902C7">
        <w:rPr>
          <w:color w:val="000000"/>
        </w:rPr>
        <w:t>Мировая экономика претерпевает цифровую трансформацию, которая связана с изменением мышления в новых условиях цифровой экономики. Такая трансформация касается не только изменения технологий ведения бизнеса, но и изменения клиентского сервиса компаний, углубление их интеграции с партнерами, работу с большими данными, внедрение инноваций и изменение подходов управления людьми. Стремительно распространяющиеся цифровые технологии преобразуют многие виды экономической и социальной деятельности. Однако увеличивающийся цифровой разрыв создает опасность еще большего отставания развивающихся стран, и особенно наименее развитых из них.</w:t>
      </w:r>
    </w:p>
    <w:p w:rsidR="00BB61D7" w:rsidRPr="00B902C7" w:rsidRDefault="00BB61D7" w:rsidP="00BB61D7">
      <w:pPr>
        <w:ind w:firstLine="709"/>
        <w:jc w:val="both"/>
        <w:rPr>
          <w:color w:val="000000"/>
        </w:rPr>
      </w:pPr>
      <w:r w:rsidRPr="00B902C7">
        <w:rPr>
          <w:color w:val="000000"/>
        </w:rPr>
        <w:t>Экономический рост большинства стран мира в последние десятилетия замедлился. Это происходит по причине структурных изменений и дисбалансов в мировой экономике в целом. Одна из главных проблем в переходе на цифровую экономику заключается в том, что экономическая политика госуда</w:t>
      </w:r>
      <w:proofErr w:type="gramStart"/>
      <w:r w:rsidRPr="00B902C7">
        <w:rPr>
          <w:color w:val="000000"/>
        </w:rPr>
        <w:t>рств кр</w:t>
      </w:r>
      <w:proofErr w:type="gramEnd"/>
      <w:r w:rsidRPr="00B902C7">
        <w:rPr>
          <w:color w:val="000000"/>
        </w:rPr>
        <w:t>айне медленно адаптируется к новым технологиям. Однако, в целом в ближайшие 10 лет воздействие «</w:t>
      </w:r>
      <w:proofErr w:type="spellStart"/>
      <w:r w:rsidRPr="00B902C7">
        <w:rPr>
          <w:color w:val="000000"/>
        </w:rPr>
        <w:t>цифровизации</w:t>
      </w:r>
      <w:proofErr w:type="spellEnd"/>
      <w:r w:rsidRPr="00B902C7">
        <w:rPr>
          <w:color w:val="000000"/>
        </w:rPr>
        <w:t>» на развитие мирового сообщества будет заключаться в положительном воздействии на экономический рост.</w:t>
      </w:r>
    </w:p>
    <w:p w:rsidR="00BB61D7" w:rsidRDefault="00BB61D7" w:rsidP="00BB61D7">
      <w:pPr>
        <w:ind w:firstLine="709"/>
        <w:jc w:val="both"/>
        <w:rPr>
          <w:color w:val="000000"/>
        </w:rPr>
      </w:pPr>
      <w:r w:rsidRPr="00B902C7">
        <w:rPr>
          <w:color w:val="000000"/>
        </w:rPr>
        <w:t>Таким образом, в результате научного исследования были изучены факторы цифрового общества, оказывающие влияние на рост мировой экономики. Также был определен набор информационных технологий, необходимых для эффективного функционирования цифровой экономики:</w:t>
      </w:r>
      <w:r>
        <w:rPr>
          <w:color w:val="000000"/>
        </w:rPr>
        <w:t xml:space="preserve"> большие данные; квантовые технологии; к</w:t>
      </w:r>
      <w:r w:rsidRPr="00B902C7">
        <w:rPr>
          <w:color w:val="000000"/>
        </w:rPr>
        <w:t>омпо</w:t>
      </w:r>
      <w:r>
        <w:rPr>
          <w:color w:val="000000"/>
        </w:rPr>
        <w:t xml:space="preserve">ненты робототехники и </w:t>
      </w:r>
      <w:proofErr w:type="spellStart"/>
      <w:r>
        <w:rPr>
          <w:color w:val="000000"/>
        </w:rPr>
        <w:t>сенсорики</w:t>
      </w:r>
      <w:proofErr w:type="spellEnd"/>
      <w:r>
        <w:rPr>
          <w:color w:val="000000"/>
        </w:rPr>
        <w:t xml:space="preserve">; </w:t>
      </w:r>
      <w:proofErr w:type="spellStart"/>
      <w:r>
        <w:rPr>
          <w:color w:val="000000"/>
        </w:rPr>
        <w:t>н</w:t>
      </w:r>
      <w:r w:rsidRPr="00B902C7">
        <w:rPr>
          <w:color w:val="000000"/>
        </w:rPr>
        <w:t>ейротехнол</w:t>
      </w:r>
      <w:r>
        <w:rPr>
          <w:color w:val="000000"/>
        </w:rPr>
        <w:t>огии</w:t>
      </w:r>
      <w:proofErr w:type="spellEnd"/>
      <w:r>
        <w:rPr>
          <w:color w:val="000000"/>
        </w:rPr>
        <w:t xml:space="preserve"> и искусственный интеллект; н</w:t>
      </w:r>
      <w:r w:rsidRPr="00B902C7">
        <w:rPr>
          <w:color w:val="000000"/>
        </w:rPr>
        <w:t>о</w:t>
      </w:r>
      <w:r>
        <w:rPr>
          <w:color w:val="000000"/>
        </w:rPr>
        <w:t>вые производственные технологии; промышленный Интернет; системы распределенного реестра; технология беспроводной связи; т</w:t>
      </w:r>
      <w:r w:rsidRPr="00B902C7">
        <w:rPr>
          <w:color w:val="000000"/>
        </w:rPr>
        <w:t>ехнологии виртуальной и дополненной реальности.</w:t>
      </w:r>
    </w:p>
    <w:p w:rsidR="00BB61D7" w:rsidRDefault="00BB61D7" w:rsidP="00BB61D7">
      <w:pPr>
        <w:ind w:firstLine="567"/>
        <w:rPr>
          <w:b/>
        </w:rPr>
      </w:pPr>
    </w:p>
    <w:p w:rsidR="00BB61D7" w:rsidRPr="00EB4151" w:rsidRDefault="00BB61D7" w:rsidP="00BB61D7">
      <w:pPr>
        <w:ind w:firstLine="567"/>
      </w:pPr>
      <w:r w:rsidRPr="002F0E55">
        <w:rPr>
          <w:b/>
        </w:rPr>
        <w:t>Тема 1.</w:t>
      </w:r>
      <w:r>
        <w:rPr>
          <w:b/>
        </w:rPr>
        <w:t xml:space="preserve"> </w:t>
      </w:r>
      <w:proofErr w:type="spellStart"/>
      <w:r w:rsidRPr="00BB61D7">
        <w:rPr>
          <w:i/>
        </w:rPr>
        <w:t>Подтема</w:t>
      </w:r>
      <w:proofErr w:type="spellEnd"/>
      <w:r w:rsidRPr="00BB61D7">
        <w:rPr>
          <w:i/>
        </w:rPr>
        <w:t xml:space="preserve"> 5</w:t>
      </w:r>
      <w:r>
        <w:rPr>
          <w:i/>
        </w:rPr>
        <w:t>.</w:t>
      </w:r>
      <w:r w:rsidRPr="00EB4151">
        <w:rPr>
          <w:color w:val="000000"/>
          <w:sz w:val="22"/>
          <w:szCs w:val="22"/>
        </w:rPr>
        <w:t>Технологии принятия управленческих решений в цифровой экономике.</w:t>
      </w:r>
    </w:p>
    <w:p w:rsidR="00BB61D7" w:rsidRPr="002C2989" w:rsidRDefault="00F82EFB" w:rsidP="00BB61D7">
      <w:pPr>
        <w:ind w:firstLine="567"/>
        <w:rPr>
          <w:i/>
        </w:rPr>
      </w:pPr>
      <w:r>
        <w:rPr>
          <w:i/>
        </w:rPr>
        <w:t>Исполнители: преподаватель</w:t>
      </w:r>
      <w:r w:rsidR="00BB61D7" w:rsidRPr="002C2989">
        <w:rPr>
          <w:i/>
        </w:rPr>
        <w:t xml:space="preserve"> И.М. </w:t>
      </w:r>
      <w:proofErr w:type="spellStart"/>
      <w:r w:rsidR="00BB61D7" w:rsidRPr="002C2989">
        <w:rPr>
          <w:i/>
        </w:rPr>
        <w:t>Терлюга</w:t>
      </w:r>
      <w:proofErr w:type="spellEnd"/>
      <w:r w:rsidR="00BB61D7" w:rsidRPr="002C2989">
        <w:rPr>
          <w:i/>
        </w:rPr>
        <w:t>, преп</w:t>
      </w:r>
      <w:r>
        <w:rPr>
          <w:i/>
        </w:rPr>
        <w:t>одаватель</w:t>
      </w:r>
      <w:r w:rsidR="00BB61D7" w:rsidRPr="002C2989">
        <w:rPr>
          <w:i/>
        </w:rPr>
        <w:t xml:space="preserve"> Л.Н. Николаева. </w:t>
      </w:r>
    </w:p>
    <w:p w:rsidR="00BB61D7" w:rsidRPr="003609A2" w:rsidRDefault="00BB61D7" w:rsidP="00BB61D7">
      <w:pPr>
        <w:ind w:firstLine="709"/>
        <w:jc w:val="both"/>
        <w:rPr>
          <w:color w:val="000000"/>
        </w:rPr>
      </w:pPr>
      <w:r w:rsidRPr="003609A2">
        <w:rPr>
          <w:color w:val="000000"/>
        </w:rPr>
        <w:t xml:space="preserve">В ходе проводимого научного исследования были проведены сбор и обработка информации в области принятия управленческих решений в условиях неопределенности. Было проведено исследование методов когнитивного менеджмента, проведен анализ матрицы управленческих решений. Использование матрицы принятия управленческих решений является наиболее простым методом выявления наиболее важных факторов, влияющих на принятие решений, а также позволяет выявить наиболее приоритетные. Принятие решений в цифровом мире достаточно усложняется, так как лицу, принимающему решение, приходится обрабатывать значительные объемы информации, как актуальной и ценной, так и незначительной семантически. Для принятия решений необходимо определить составляющие элементы в структуре принятия управленческих решений и степень их влияния на сам процесс. Принятие решений является сложным процессом, но даже применение информационных технологий не гарантирует принятие </w:t>
      </w:r>
      <w:r w:rsidRPr="003609A2">
        <w:rPr>
          <w:color w:val="000000"/>
        </w:rPr>
        <w:lastRenderedPageBreak/>
        <w:t xml:space="preserve">правильного решения. В значительной степени, как на сам процесс субъективно влияет лицо, принимающее решение, так и применение разных методов и информационных технологий принятия решений формируют оценку ситуации, в зависимости от определенных человеком факторов. Использование </w:t>
      </w:r>
      <w:proofErr w:type="gramStart"/>
      <w:r w:rsidRPr="003609A2">
        <w:rPr>
          <w:color w:val="000000"/>
        </w:rPr>
        <w:t>ИТ</w:t>
      </w:r>
      <w:proofErr w:type="gramEnd"/>
      <w:r w:rsidRPr="003609A2">
        <w:rPr>
          <w:color w:val="000000"/>
        </w:rPr>
        <w:t xml:space="preserve"> для принятия решений повышает эффективность процесса, но не гарантирует лучший, так решение все же остается за человеком.</w:t>
      </w:r>
    </w:p>
    <w:p w:rsidR="00BB61D7" w:rsidRDefault="00BB61D7" w:rsidP="00BB61D7">
      <w:pPr>
        <w:ind w:firstLine="567"/>
        <w:rPr>
          <w:b/>
        </w:rPr>
      </w:pPr>
    </w:p>
    <w:p w:rsidR="00BB61D7" w:rsidRPr="00EB4151" w:rsidRDefault="00BB61D7" w:rsidP="00BB61D7">
      <w:pPr>
        <w:ind w:firstLine="567"/>
      </w:pPr>
      <w:r w:rsidRPr="002F0E55">
        <w:rPr>
          <w:b/>
        </w:rPr>
        <w:t>Тема 1.</w:t>
      </w:r>
      <w:r>
        <w:rPr>
          <w:b/>
        </w:rPr>
        <w:t xml:space="preserve"> </w:t>
      </w:r>
      <w:proofErr w:type="spellStart"/>
      <w:r w:rsidRPr="00BB61D7">
        <w:rPr>
          <w:i/>
        </w:rPr>
        <w:t>Подтема</w:t>
      </w:r>
      <w:proofErr w:type="spellEnd"/>
      <w:r w:rsidRPr="00BB61D7">
        <w:rPr>
          <w:i/>
        </w:rPr>
        <w:t xml:space="preserve"> 6</w:t>
      </w:r>
      <w:r w:rsidRPr="00EB4151">
        <w:rPr>
          <w:i/>
        </w:rPr>
        <w:t>.</w:t>
      </w:r>
      <w:r w:rsidRPr="00EB4151">
        <w:t xml:space="preserve"> </w:t>
      </w:r>
      <w:r w:rsidRPr="00EB4151">
        <w:rPr>
          <w:color w:val="000000"/>
          <w:sz w:val="22"/>
          <w:szCs w:val="22"/>
        </w:rPr>
        <w:t>Основные векторы развития цифровой экономики.</w:t>
      </w:r>
    </w:p>
    <w:p w:rsidR="00BB61D7" w:rsidRPr="00E5162E" w:rsidRDefault="00BB61D7" w:rsidP="00BB61D7">
      <w:pPr>
        <w:ind w:firstLine="567"/>
        <w:rPr>
          <w:i/>
        </w:rPr>
      </w:pPr>
      <w:r w:rsidRPr="00E5162E">
        <w:rPr>
          <w:i/>
        </w:rPr>
        <w:t xml:space="preserve">Исполнители: </w:t>
      </w:r>
      <w:proofErr w:type="spellStart"/>
      <w:r w:rsidRPr="00E5162E">
        <w:rPr>
          <w:i/>
        </w:rPr>
        <w:t>к</w:t>
      </w:r>
      <w:r>
        <w:rPr>
          <w:i/>
        </w:rPr>
        <w:t>анд</w:t>
      </w:r>
      <w:proofErr w:type="gramStart"/>
      <w:r w:rsidRPr="00E5162E">
        <w:rPr>
          <w:i/>
        </w:rPr>
        <w:t>.с</w:t>
      </w:r>
      <w:proofErr w:type="gramEnd"/>
      <w:r>
        <w:rPr>
          <w:i/>
        </w:rPr>
        <w:t>оциол</w:t>
      </w:r>
      <w:r w:rsidRPr="00E5162E">
        <w:rPr>
          <w:i/>
        </w:rPr>
        <w:t>.н</w:t>
      </w:r>
      <w:r>
        <w:rPr>
          <w:i/>
        </w:rPr>
        <w:t>аук</w:t>
      </w:r>
      <w:proofErr w:type="spellEnd"/>
      <w:r w:rsidRPr="00E5162E">
        <w:rPr>
          <w:i/>
        </w:rPr>
        <w:t>, д</w:t>
      </w:r>
      <w:r w:rsidR="00F82EFB">
        <w:rPr>
          <w:i/>
        </w:rPr>
        <w:t xml:space="preserve">оцент, Л.К. </w:t>
      </w:r>
      <w:proofErr w:type="spellStart"/>
      <w:r w:rsidR="00F82EFB">
        <w:rPr>
          <w:i/>
        </w:rPr>
        <w:t>Скодорова</w:t>
      </w:r>
      <w:proofErr w:type="spellEnd"/>
      <w:r w:rsidR="00F82EFB">
        <w:rPr>
          <w:i/>
        </w:rPr>
        <w:t>, ст. преп</w:t>
      </w:r>
      <w:r w:rsidR="00EB58AC">
        <w:rPr>
          <w:i/>
        </w:rPr>
        <w:t>одаватель</w:t>
      </w:r>
      <w:r w:rsidRPr="00E5162E">
        <w:rPr>
          <w:i/>
        </w:rPr>
        <w:t xml:space="preserve"> Е.В. Лоскутова. </w:t>
      </w:r>
    </w:p>
    <w:p w:rsidR="00BB61D7" w:rsidRPr="002A4128" w:rsidRDefault="00BB61D7" w:rsidP="00BB61D7">
      <w:pPr>
        <w:ind w:firstLine="567"/>
        <w:jc w:val="both"/>
      </w:pPr>
      <w:r w:rsidRPr="002A4128">
        <w:t xml:space="preserve">Современный мир невозможно представить себе без информационных технологий, которые изменили и облегчили различные сферы, открыли новые рыночные возможности. Для формирования новой технологической основы социальной и экономической сферы страны потребуются природные и кадровые ресурсы, готовые выполнять задачи нового уровня и обладающие новыми возможностями и компетенциями. </w:t>
      </w:r>
    </w:p>
    <w:p w:rsidR="00BB61D7" w:rsidRPr="002A4128" w:rsidRDefault="00BB61D7" w:rsidP="00BB61D7">
      <w:pPr>
        <w:ind w:firstLine="567"/>
        <w:jc w:val="both"/>
      </w:pPr>
      <w:r w:rsidRPr="002A4128">
        <w:t xml:space="preserve">В рамках проведенного исследования выделены основные векторы развития цифровой экономики: создание основных инфраструктурных элементов цифровой экономики и </w:t>
      </w:r>
      <w:proofErr w:type="gramStart"/>
      <w:r w:rsidRPr="002A4128">
        <w:t>создание</w:t>
      </w:r>
      <w:proofErr w:type="gramEnd"/>
      <w:r w:rsidRPr="002A4128">
        <w:t xml:space="preserve"> ключевых ее институтов. Для реализации этих направлений необходимо создать благоприятную правовую среду, которая сможет обеспечить баланс интересов всех участников рынка цифровых технологий. Данное направление связано не только с принятием новых нормативно-правовых актов, но и с анализом, пересмотром и модернизацией уже действующего законодательства. Между тем ограничиваться в этой области одним лишь выпуском новых законов будет </w:t>
      </w:r>
      <w:proofErr w:type="gramStart"/>
      <w:r w:rsidRPr="002A4128">
        <w:t>не верным</w:t>
      </w:r>
      <w:proofErr w:type="gramEnd"/>
      <w:r w:rsidRPr="002A4128">
        <w:t xml:space="preserve"> шагом. Вероятнее всего, большее воздействие окажет не строгое и жёсткое регулирования деятельности на рынке цифровых технологий, а стимулирующий характер действий государства. </w:t>
      </w:r>
    </w:p>
    <w:p w:rsidR="00BB61D7" w:rsidRPr="002A4128" w:rsidRDefault="00BB61D7" w:rsidP="00BB61D7">
      <w:pPr>
        <w:ind w:firstLine="567"/>
        <w:jc w:val="both"/>
      </w:pPr>
      <w:r w:rsidRPr="002A4128">
        <w:t xml:space="preserve">Другим направлением, тесно связанным с предыдущим, является регулирование в сфере кадров и образования. Несмотря на то, что в системе образования расширяется применение цифровых технологий, нормативно, технологически и содержательно обеспечен курс информатики и информационно-коммуникационных технологий в программах общего образования, ведется подготовка персонала для цифровой экономики, численность кадров и соответствие образовательных программ нуждам цифровой экономики недостаточны. </w:t>
      </w:r>
    </w:p>
    <w:p w:rsidR="00BB61D7" w:rsidRPr="002A4128" w:rsidRDefault="00BB61D7" w:rsidP="00BB61D7">
      <w:pPr>
        <w:ind w:firstLine="567"/>
        <w:jc w:val="both"/>
      </w:pPr>
      <w:r w:rsidRPr="002A4128">
        <w:t xml:space="preserve">Появилась необходимость в комплексных исследованиях с применением адаптированных к специфике кадрового и научно-образовательного потенциала методик и технологий, учитывающих региональные особенности государственных образований. </w:t>
      </w:r>
    </w:p>
    <w:p w:rsidR="00BB61D7" w:rsidRPr="002A4128" w:rsidRDefault="00BB61D7" w:rsidP="00BB61D7">
      <w:pPr>
        <w:ind w:firstLine="567"/>
        <w:jc w:val="both"/>
      </w:pPr>
      <w:r w:rsidRPr="002A4128">
        <w:t xml:space="preserve">Появление того или иного цифрового решения касаемо конкретной производственной задачи напрямую зависит как от потребностей общества, так и от готовности рынков и отраслей экономики ответить на эти запросы. Немаловажным компонентом в развитии цифровой экономики выступают сами граждане республики. Именно они должны быть максимально информированы о перечне инновационных продуктов, которые можно использовать, упрощая и улучшая свою повседневную жизнь. Одновременное вовлечение в процесс </w:t>
      </w:r>
      <w:proofErr w:type="spellStart"/>
      <w:r w:rsidRPr="002A4128">
        <w:t>цифровизации</w:t>
      </w:r>
      <w:proofErr w:type="spellEnd"/>
      <w:r w:rsidRPr="002A4128">
        <w:t xml:space="preserve"> как государственных структур и различных предприятий, так и всего населения позволит создать уверенный синергетический эффект от появления новых технологий во всех сферах.</w:t>
      </w:r>
    </w:p>
    <w:p w:rsidR="00BB61D7" w:rsidRDefault="00BB61D7" w:rsidP="001B3858">
      <w:pPr>
        <w:rPr>
          <w:color w:val="000000"/>
          <w:sz w:val="22"/>
          <w:szCs w:val="22"/>
        </w:rPr>
      </w:pPr>
    </w:p>
    <w:p w:rsidR="00EB4151" w:rsidRDefault="00EB4151" w:rsidP="001B3858">
      <w:pPr>
        <w:rPr>
          <w:color w:val="000000"/>
          <w:sz w:val="22"/>
          <w:szCs w:val="22"/>
        </w:rPr>
      </w:pPr>
    </w:p>
    <w:p w:rsidR="00EB4151" w:rsidRPr="002F0E55" w:rsidRDefault="00EB4151" w:rsidP="00EB4151">
      <w:pPr>
        <w:ind w:firstLine="709"/>
        <w:jc w:val="center"/>
        <w:rPr>
          <w:i/>
        </w:rPr>
      </w:pPr>
      <w:r w:rsidRPr="002F0E55">
        <w:rPr>
          <w:i/>
        </w:rPr>
        <w:t>Кафедра германских языков и методики их преподавания</w:t>
      </w:r>
    </w:p>
    <w:p w:rsidR="00EB4151" w:rsidRPr="002F0E55" w:rsidRDefault="00EB4151" w:rsidP="00EB4151">
      <w:pPr>
        <w:ind w:firstLine="709"/>
        <w:jc w:val="center"/>
        <w:rPr>
          <w:i/>
        </w:rPr>
      </w:pPr>
      <w:r w:rsidRPr="002F0E55">
        <w:rPr>
          <w:i/>
        </w:rPr>
        <w:t>(зав. каф</w:t>
      </w:r>
      <w:proofErr w:type="gramStart"/>
      <w:r w:rsidRPr="002F0E55">
        <w:rPr>
          <w:i/>
        </w:rPr>
        <w:t>.</w:t>
      </w:r>
      <w:proofErr w:type="gramEnd"/>
      <w:r w:rsidRPr="002F0E55">
        <w:rPr>
          <w:i/>
        </w:rPr>
        <w:t xml:space="preserve"> – </w:t>
      </w:r>
      <w:proofErr w:type="gramStart"/>
      <w:r w:rsidRPr="002F0E55">
        <w:rPr>
          <w:i/>
        </w:rPr>
        <w:t>к</w:t>
      </w:r>
      <w:proofErr w:type="gramEnd"/>
      <w:r w:rsidRPr="002F0E55">
        <w:rPr>
          <w:i/>
        </w:rPr>
        <w:t xml:space="preserve">анд. </w:t>
      </w:r>
      <w:proofErr w:type="spellStart"/>
      <w:r w:rsidRPr="002F0E55">
        <w:rPr>
          <w:i/>
        </w:rPr>
        <w:t>филол</w:t>
      </w:r>
      <w:proofErr w:type="spellEnd"/>
      <w:r w:rsidRPr="002F0E55">
        <w:rPr>
          <w:i/>
        </w:rPr>
        <w:t>. наук, доц. В.Г. Егорова)</w:t>
      </w:r>
    </w:p>
    <w:p w:rsidR="00EB4151" w:rsidRPr="002F0E55" w:rsidRDefault="00EB4151" w:rsidP="00EB4151">
      <w:pPr>
        <w:ind w:firstLine="709"/>
        <w:jc w:val="both"/>
        <w:rPr>
          <w:i/>
        </w:rPr>
      </w:pPr>
    </w:p>
    <w:p w:rsidR="00EB4151" w:rsidRPr="002F0E55" w:rsidRDefault="00EB4151" w:rsidP="00EB4151">
      <w:pPr>
        <w:ind w:firstLine="709"/>
        <w:jc w:val="both"/>
        <w:rPr>
          <w:b/>
          <w:i/>
        </w:rPr>
      </w:pPr>
      <w:r w:rsidRPr="002F0E55">
        <w:rPr>
          <w:b/>
          <w:i/>
        </w:rPr>
        <w:t>Тематика научных исследований:</w:t>
      </w:r>
    </w:p>
    <w:p w:rsidR="00D51C50" w:rsidRPr="00EB58AC" w:rsidRDefault="00D51C50" w:rsidP="00D51C50">
      <w:pPr>
        <w:rPr>
          <w:rFonts w:eastAsiaTheme="minorHAnsi"/>
          <w:shd w:val="clear" w:color="auto" w:fill="FFFFFF"/>
          <w:lang w:eastAsia="en-US"/>
        </w:rPr>
      </w:pPr>
      <w:r>
        <w:rPr>
          <w:b/>
        </w:rPr>
        <w:t>Тема: «</w:t>
      </w:r>
      <w:r w:rsidRPr="00D51C50">
        <w:rPr>
          <w:rFonts w:eastAsiaTheme="minorHAnsi"/>
          <w:shd w:val="clear" w:color="auto" w:fill="FFFFFF"/>
          <w:lang w:eastAsia="en-US"/>
        </w:rPr>
        <w:t xml:space="preserve">Методические аспекты  применения информационно-коммуникационных </w:t>
      </w:r>
      <w:r w:rsidRPr="00EB58AC">
        <w:rPr>
          <w:rFonts w:eastAsiaTheme="minorHAnsi"/>
          <w:shd w:val="clear" w:color="auto" w:fill="FFFFFF"/>
          <w:lang w:eastAsia="en-US"/>
        </w:rPr>
        <w:t>технологий (ИКТ) в учебном процессе» период исследования (2016-2019 гг.).</w:t>
      </w:r>
    </w:p>
    <w:p w:rsidR="00D51C50" w:rsidRPr="00EB58AC" w:rsidRDefault="00D51C50" w:rsidP="00D51C50">
      <w:pPr>
        <w:pStyle w:val="Bodytext50"/>
        <w:shd w:val="clear" w:color="auto" w:fill="auto"/>
        <w:spacing w:line="240" w:lineRule="auto"/>
        <w:ind w:right="-1"/>
        <w:jc w:val="both"/>
        <w:rPr>
          <w:shd w:val="clear" w:color="auto" w:fill="FFFFFF"/>
        </w:rPr>
      </w:pPr>
      <w:r w:rsidRPr="00EB58AC">
        <w:rPr>
          <w:b/>
        </w:rPr>
        <w:lastRenderedPageBreak/>
        <w:t xml:space="preserve">Тема 1. </w:t>
      </w:r>
      <w:proofErr w:type="spellStart"/>
      <w:r w:rsidRPr="00EB58AC">
        <w:rPr>
          <w:i/>
        </w:rPr>
        <w:t>Подтема</w:t>
      </w:r>
      <w:proofErr w:type="spellEnd"/>
      <w:r w:rsidRPr="00EB58AC">
        <w:rPr>
          <w:i/>
        </w:rPr>
        <w:t xml:space="preserve"> 1</w:t>
      </w:r>
      <w:r w:rsidRPr="00EB58AC">
        <w:t>.</w:t>
      </w:r>
      <w:r w:rsidRPr="00EB58AC">
        <w:rPr>
          <w:shd w:val="clear" w:color="auto" w:fill="FFFFFF"/>
        </w:rPr>
        <w:t xml:space="preserve"> «Использование презентаций при обучении лексике иностранного языка».</w:t>
      </w:r>
    </w:p>
    <w:p w:rsidR="00EB4151" w:rsidRPr="00EB58AC" w:rsidRDefault="00D51C50" w:rsidP="00D51C50">
      <w:pPr>
        <w:pStyle w:val="Bodytext50"/>
        <w:shd w:val="clear" w:color="auto" w:fill="auto"/>
        <w:spacing w:line="240" w:lineRule="auto"/>
        <w:ind w:right="-1"/>
        <w:jc w:val="both"/>
        <w:rPr>
          <w:shd w:val="clear" w:color="auto" w:fill="FFFFFF"/>
        </w:rPr>
      </w:pPr>
      <w:r w:rsidRPr="00EB58AC">
        <w:rPr>
          <w:i/>
        </w:rPr>
        <w:t>Исполнитель:</w:t>
      </w:r>
      <w:r w:rsidRPr="00EB58AC">
        <w:rPr>
          <w:sz w:val="22"/>
          <w:szCs w:val="22"/>
        </w:rPr>
        <w:t xml:space="preserve"> ст. преподаватель   </w:t>
      </w:r>
      <w:proofErr w:type="spellStart"/>
      <w:r w:rsidRPr="00EB58AC">
        <w:rPr>
          <w:shd w:val="clear" w:color="auto" w:fill="FFFFFF"/>
        </w:rPr>
        <w:t>Аргунова</w:t>
      </w:r>
      <w:proofErr w:type="spellEnd"/>
      <w:r w:rsidRPr="00EB58AC">
        <w:rPr>
          <w:shd w:val="clear" w:color="auto" w:fill="FFFFFF"/>
        </w:rPr>
        <w:t xml:space="preserve"> В.Г. </w:t>
      </w:r>
    </w:p>
    <w:p w:rsidR="00D51C50" w:rsidRPr="00EB58AC" w:rsidRDefault="00D51C50" w:rsidP="00D51C50">
      <w:pPr>
        <w:pStyle w:val="Bodytext50"/>
        <w:shd w:val="clear" w:color="auto" w:fill="auto"/>
        <w:spacing w:line="240" w:lineRule="auto"/>
        <w:ind w:right="-1"/>
        <w:jc w:val="both"/>
        <w:rPr>
          <w:b/>
        </w:rPr>
      </w:pPr>
      <w:r w:rsidRPr="00EB58AC">
        <w:rPr>
          <w:b/>
        </w:rPr>
        <w:t xml:space="preserve">Тема 2. </w:t>
      </w:r>
      <w:r w:rsidRPr="00EB58AC">
        <w:t xml:space="preserve">«Современные проблемы методики преподавания иностранных языков» период исследования (2017-2022 гг.). </w:t>
      </w:r>
    </w:p>
    <w:p w:rsidR="00D51C50" w:rsidRPr="00EB58AC" w:rsidRDefault="00C64DD0" w:rsidP="00D51C50">
      <w:pPr>
        <w:pStyle w:val="Bodytext50"/>
        <w:shd w:val="clear" w:color="auto" w:fill="auto"/>
        <w:spacing w:line="240" w:lineRule="auto"/>
        <w:ind w:left="40" w:right="-35"/>
        <w:jc w:val="both"/>
        <w:rPr>
          <w:i/>
        </w:rPr>
      </w:pPr>
      <w:r w:rsidRPr="00EB58AC">
        <w:rPr>
          <w:b/>
        </w:rPr>
        <w:t xml:space="preserve">Тема </w:t>
      </w:r>
      <w:r w:rsidR="00D51C50" w:rsidRPr="00EB58AC">
        <w:rPr>
          <w:b/>
        </w:rPr>
        <w:t>2.</w:t>
      </w:r>
      <w:r w:rsidRPr="00EB58AC">
        <w:rPr>
          <w:b/>
        </w:rPr>
        <w:t xml:space="preserve"> </w:t>
      </w:r>
      <w:r w:rsidR="00D51C50" w:rsidRPr="00EB58AC">
        <w:rPr>
          <w:i/>
          <w:shd w:val="clear" w:color="auto" w:fill="FFFFFF"/>
        </w:rPr>
        <w:t>Подтема</w:t>
      </w:r>
      <w:proofErr w:type="gramStart"/>
      <w:r w:rsidR="00D51C50" w:rsidRPr="00EB58AC">
        <w:rPr>
          <w:i/>
          <w:shd w:val="clear" w:color="auto" w:fill="FFFFFF"/>
        </w:rPr>
        <w:t>1</w:t>
      </w:r>
      <w:proofErr w:type="gramEnd"/>
      <w:r w:rsidR="00D51C50" w:rsidRPr="00EB58AC">
        <w:rPr>
          <w:i/>
          <w:shd w:val="clear" w:color="auto" w:fill="FFFFFF"/>
        </w:rPr>
        <w:t xml:space="preserve">: </w:t>
      </w:r>
      <w:r w:rsidR="00D51C50" w:rsidRPr="00EB58AC">
        <w:rPr>
          <w:i/>
        </w:rPr>
        <w:t>«</w:t>
      </w:r>
      <w:r w:rsidR="00D51C50" w:rsidRPr="00EB58AC">
        <w:t>Использование структурно-семантических и грамматических особенностей фразеологических единиц для активизации речевой деятельности студентов»</w:t>
      </w:r>
      <w:r w:rsidR="00D51C50" w:rsidRPr="00EB58AC">
        <w:rPr>
          <w:i/>
        </w:rPr>
        <w:t>.</w:t>
      </w:r>
    </w:p>
    <w:p w:rsidR="00EB4151" w:rsidRPr="00EB58AC" w:rsidRDefault="00D51C50" w:rsidP="00D51C50">
      <w:pPr>
        <w:pStyle w:val="Bodytext50"/>
        <w:shd w:val="clear" w:color="auto" w:fill="auto"/>
        <w:spacing w:line="240" w:lineRule="auto"/>
        <w:ind w:left="40" w:right="-35"/>
        <w:jc w:val="both"/>
        <w:rPr>
          <w:b/>
        </w:rPr>
      </w:pPr>
      <w:r w:rsidRPr="00EB58AC">
        <w:rPr>
          <w:i/>
        </w:rPr>
        <w:t>Исполнитель:</w:t>
      </w:r>
      <w:r w:rsidRPr="00EB58AC">
        <w:rPr>
          <w:sz w:val="22"/>
          <w:szCs w:val="22"/>
        </w:rPr>
        <w:t xml:space="preserve">  ст. преподаватель</w:t>
      </w:r>
      <w:r w:rsidRPr="00EB58AC">
        <w:rPr>
          <w:i/>
        </w:rPr>
        <w:t xml:space="preserve"> </w:t>
      </w:r>
      <w:r w:rsidRPr="00EB58AC">
        <w:t>Гилевич П.Н.</w:t>
      </w:r>
    </w:p>
    <w:p w:rsidR="00C64DD0" w:rsidRPr="00EB58AC" w:rsidRDefault="00D51C50" w:rsidP="00D51C50">
      <w:pPr>
        <w:pStyle w:val="a5"/>
        <w:ind w:left="0"/>
        <w:rPr>
          <w:sz w:val="24"/>
          <w:szCs w:val="24"/>
        </w:rPr>
      </w:pPr>
      <w:r w:rsidRPr="00EB58AC">
        <w:rPr>
          <w:b/>
          <w:sz w:val="24"/>
          <w:szCs w:val="24"/>
          <w:lang w:eastAsia="en-US"/>
        </w:rPr>
        <w:t>Тема 2.</w:t>
      </w:r>
      <w:r w:rsidRPr="00EB58AC">
        <w:rPr>
          <w:b/>
        </w:rPr>
        <w:t xml:space="preserve"> </w:t>
      </w:r>
      <w:r w:rsidRPr="00EB58AC">
        <w:rPr>
          <w:i/>
          <w:sz w:val="24"/>
          <w:szCs w:val="24"/>
          <w:shd w:val="clear" w:color="auto" w:fill="FFFFFF"/>
        </w:rPr>
        <w:t>Подтема</w:t>
      </w:r>
      <w:proofErr w:type="gramStart"/>
      <w:r w:rsidRPr="00EB58AC">
        <w:rPr>
          <w:i/>
          <w:sz w:val="24"/>
          <w:szCs w:val="24"/>
          <w:shd w:val="clear" w:color="auto" w:fill="FFFFFF"/>
        </w:rPr>
        <w:t>2</w:t>
      </w:r>
      <w:proofErr w:type="gramEnd"/>
      <w:r w:rsidRPr="00EB58AC">
        <w:rPr>
          <w:i/>
          <w:sz w:val="24"/>
          <w:szCs w:val="24"/>
          <w:shd w:val="clear" w:color="auto" w:fill="FFFFFF"/>
        </w:rPr>
        <w:t>:</w:t>
      </w:r>
      <w:r w:rsidRPr="00EB58AC">
        <w:rPr>
          <w:i/>
          <w:sz w:val="24"/>
          <w:szCs w:val="24"/>
        </w:rPr>
        <w:t xml:space="preserve"> </w:t>
      </w:r>
      <w:r w:rsidRPr="00EB58AC">
        <w:rPr>
          <w:sz w:val="24"/>
          <w:szCs w:val="24"/>
        </w:rPr>
        <w:t>«Формирование автономии учащих</w:t>
      </w:r>
      <w:r w:rsidR="00C64DD0" w:rsidRPr="00EB58AC">
        <w:rPr>
          <w:sz w:val="24"/>
          <w:szCs w:val="24"/>
        </w:rPr>
        <w:t>ся, изучающих иностранный язык».</w:t>
      </w:r>
    </w:p>
    <w:p w:rsidR="00C64DD0" w:rsidRPr="00EB58AC" w:rsidRDefault="00C64DD0" w:rsidP="00D51C50">
      <w:pPr>
        <w:pStyle w:val="a5"/>
        <w:ind w:left="0"/>
        <w:rPr>
          <w:sz w:val="24"/>
          <w:szCs w:val="24"/>
        </w:rPr>
      </w:pPr>
      <w:r w:rsidRPr="00EB58AC">
        <w:rPr>
          <w:i/>
          <w:sz w:val="24"/>
          <w:szCs w:val="24"/>
        </w:rPr>
        <w:t>Э</w:t>
      </w:r>
      <w:r w:rsidR="00D51C50" w:rsidRPr="00EB58AC">
        <w:rPr>
          <w:i/>
          <w:sz w:val="24"/>
          <w:szCs w:val="24"/>
        </w:rPr>
        <w:t>тап 3</w:t>
      </w:r>
      <w:r w:rsidR="00D51C50" w:rsidRPr="00EB58AC">
        <w:rPr>
          <w:sz w:val="24"/>
          <w:szCs w:val="24"/>
        </w:rPr>
        <w:t>: «Цифровые технологии как средство развития автономии учащихся»</w:t>
      </w:r>
    </w:p>
    <w:p w:rsidR="00D51C50" w:rsidRPr="00EB58AC" w:rsidRDefault="00C64DD0" w:rsidP="00D51C50">
      <w:pPr>
        <w:pStyle w:val="a5"/>
        <w:ind w:left="0"/>
        <w:rPr>
          <w:sz w:val="24"/>
          <w:szCs w:val="24"/>
          <w:shd w:val="clear" w:color="auto" w:fill="FFFFFF"/>
        </w:rPr>
      </w:pPr>
      <w:r w:rsidRPr="00EB58AC">
        <w:rPr>
          <w:i/>
          <w:sz w:val="24"/>
          <w:szCs w:val="24"/>
          <w:lang w:eastAsia="en-US"/>
        </w:rPr>
        <w:t xml:space="preserve">Исполнитель: </w:t>
      </w:r>
      <w:r w:rsidRPr="00EB58AC">
        <w:rPr>
          <w:sz w:val="24"/>
          <w:szCs w:val="24"/>
          <w:lang w:eastAsia="en-US"/>
        </w:rPr>
        <w:t xml:space="preserve">ст. преподаватель </w:t>
      </w:r>
      <w:r w:rsidR="00D51C50" w:rsidRPr="00EB58AC">
        <w:rPr>
          <w:sz w:val="24"/>
          <w:szCs w:val="24"/>
          <w:lang w:eastAsia="en-US"/>
        </w:rPr>
        <w:t xml:space="preserve"> </w:t>
      </w:r>
      <w:r w:rsidR="00D51C50" w:rsidRPr="00EB58AC">
        <w:rPr>
          <w:sz w:val="24"/>
          <w:szCs w:val="24"/>
        </w:rPr>
        <w:t>Подолян А.С.</w:t>
      </w:r>
    </w:p>
    <w:p w:rsidR="00C64DD0" w:rsidRPr="00EB58AC" w:rsidRDefault="00C64DD0" w:rsidP="00C64DD0">
      <w:pPr>
        <w:pStyle w:val="a5"/>
        <w:ind w:left="0"/>
        <w:jc w:val="both"/>
        <w:rPr>
          <w:sz w:val="24"/>
          <w:szCs w:val="24"/>
        </w:rPr>
      </w:pPr>
      <w:r w:rsidRPr="00EB58AC">
        <w:rPr>
          <w:b/>
          <w:sz w:val="24"/>
          <w:szCs w:val="24"/>
          <w:lang w:eastAsia="en-US"/>
        </w:rPr>
        <w:t xml:space="preserve">Тема 2. </w:t>
      </w:r>
      <w:r w:rsidRPr="00EB58AC">
        <w:rPr>
          <w:i/>
          <w:sz w:val="24"/>
          <w:szCs w:val="24"/>
          <w:lang w:eastAsia="en-US"/>
        </w:rPr>
        <w:t>Подтема3:</w:t>
      </w:r>
      <w:r w:rsidRPr="00EB58AC">
        <w:rPr>
          <w:sz w:val="24"/>
          <w:szCs w:val="24"/>
        </w:rPr>
        <w:t xml:space="preserve">«Обучение </w:t>
      </w:r>
      <w:proofErr w:type="spellStart"/>
      <w:r w:rsidRPr="00EB58AC">
        <w:rPr>
          <w:sz w:val="24"/>
          <w:szCs w:val="24"/>
        </w:rPr>
        <w:t>социокультурным</w:t>
      </w:r>
      <w:proofErr w:type="spellEnd"/>
      <w:r w:rsidRPr="00EB58AC">
        <w:rPr>
          <w:sz w:val="24"/>
          <w:szCs w:val="24"/>
        </w:rPr>
        <w:t xml:space="preserve"> знаниям на занятиях по </w:t>
      </w:r>
      <w:proofErr w:type="spellStart"/>
      <w:r w:rsidRPr="00EB58AC">
        <w:rPr>
          <w:sz w:val="24"/>
          <w:szCs w:val="24"/>
        </w:rPr>
        <w:t>лингвострановедению</w:t>
      </w:r>
      <w:proofErr w:type="spellEnd"/>
      <w:r w:rsidRPr="00EB58AC">
        <w:rPr>
          <w:sz w:val="24"/>
          <w:szCs w:val="24"/>
        </w:rPr>
        <w:t xml:space="preserve">». </w:t>
      </w:r>
    </w:p>
    <w:p w:rsidR="00EB4151" w:rsidRPr="00EB58AC" w:rsidRDefault="00C64DD0" w:rsidP="00C64DD0">
      <w:pPr>
        <w:pStyle w:val="a5"/>
        <w:ind w:left="0"/>
        <w:jc w:val="both"/>
        <w:rPr>
          <w:i/>
          <w:sz w:val="24"/>
          <w:szCs w:val="24"/>
          <w:shd w:val="clear" w:color="auto" w:fill="FFFFFF"/>
        </w:rPr>
      </w:pPr>
      <w:r w:rsidRPr="00EB58AC">
        <w:rPr>
          <w:i/>
          <w:sz w:val="24"/>
          <w:szCs w:val="24"/>
          <w:lang w:eastAsia="en-US"/>
        </w:rPr>
        <w:t xml:space="preserve">Исполнитель: </w:t>
      </w:r>
      <w:r w:rsidRPr="00EB58AC">
        <w:rPr>
          <w:sz w:val="24"/>
          <w:szCs w:val="24"/>
          <w:lang w:eastAsia="en-US"/>
        </w:rPr>
        <w:t xml:space="preserve">доцент </w:t>
      </w:r>
      <w:proofErr w:type="spellStart"/>
      <w:r w:rsidRPr="00EB58AC">
        <w:rPr>
          <w:sz w:val="24"/>
          <w:szCs w:val="24"/>
        </w:rPr>
        <w:t>Статник</w:t>
      </w:r>
      <w:proofErr w:type="spellEnd"/>
      <w:r w:rsidRPr="00EB58AC">
        <w:rPr>
          <w:sz w:val="24"/>
          <w:szCs w:val="24"/>
        </w:rPr>
        <w:t xml:space="preserve"> О.Г.</w:t>
      </w:r>
      <w:r w:rsidRPr="00EB58AC">
        <w:rPr>
          <w:i/>
          <w:sz w:val="24"/>
          <w:szCs w:val="24"/>
        </w:rPr>
        <w:t xml:space="preserve"> </w:t>
      </w:r>
    </w:p>
    <w:p w:rsidR="00C64DD0" w:rsidRPr="00EB58AC" w:rsidRDefault="00C64DD0" w:rsidP="00C64DD0">
      <w:pPr>
        <w:rPr>
          <w:shd w:val="clear" w:color="auto" w:fill="FFFFFF"/>
        </w:rPr>
      </w:pPr>
      <w:r w:rsidRPr="00EB58AC">
        <w:rPr>
          <w:b/>
          <w:lang w:eastAsia="en-US"/>
        </w:rPr>
        <w:t xml:space="preserve">Тема 2. </w:t>
      </w:r>
      <w:proofErr w:type="spellStart"/>
      <w:r w:rsidRPr="00EB58AC">
        <w:rPr>
          <w:i/>
          <w:lang w:eastAsia="en-US"/>
        </w:rPr>
        <w:t>Подтема</w:t>
      </w:r>
      <w:proofErr w:type="spellEnd"/>
      <w:r w:rsidRPr="00EB58AC">
        <w:rPr>
          <w:i/>
          <w:lang w:eastAsia="en-US"/>
        </w:rPr>
        <w:t xml:space="preserve"> 4: </w:t>
      </w:r>
      <w:r w:rsidRPr="00EB58AC">
        <w:rPr>
          <w:shd w:val="clear" w:color="auto" w:fill="FFFFFF"/>
        </w:rPr>
        <w:t xml:space="preserve">«Особенности преподавания вновь введенного предмета «История литературы родного края». </w:t>
      </w:r>
    </w:p>
    <w:p w:rsidR="00EB4151" w:rsidRPr="00EB58AC" w:rsidRDefault="00C64DD0" w:rsidP="00EB4151">
      <w:pPr>
        <w:rPr>
          <w:b/>
        </w:rPr>
      </w:pPr>
      <w:r w:rsidRPr="00EB58AC">
        <w:rPr>
          <w:i/>
          <w:lang w:eastAsia="en-US"/>
        </w:rPr>
        <w:t>Исполнитель</w:t>
      </w:r>
      <w:r w:rsidRPr="00EB58AC">
        <w:rPr>
          <w:shd w:val="clear" w:color="auto" w:fill="FFFFFF"/>
        </w:rPr>
        <w:t xml:space="preserve">: ст. преподаватель </w:t>
      </w:r>
      <w:proofErr w:type="spellStart"/>
      <w:r w:rsidRPr="00EB58AC">
        <w:rPr>
          <w:shd w:val="clear" w:color="auto" w:fill="FFFFFF"/>
        </w:rPr>
        <w:t>Жосан</w:t>
      </w:r>
      <w:proofErr w:type="spellEnd"/>
      <w:r w:rsidRPr="00EB58AC">
        <w:rPr>
          <w:shd w:val="clear" w:color="auto" w:fill="FFFFFF"/>
        </w:rPr>
        <w:t xml:space="preserve"> К.А.</w:t>
      </w:r>
    </w:p>
    <w:p w:rsidR="00C64DD0" w:rsidRPr="00EB58AC" w:rsidRDefault="00C64DD0" w:rsidP="00C64DD0">
      <w:r w:rsidRPr="00EB58AC">
        <w:rPr>
          <w:b/>
          <w:lang w:eastAsia="en-US"/>
        </w:rPr>
        <w:t xml:space="preserve">Тема 2. </w:t>
      </w:r>
      <w:proofErr w:type="spellStart"/>
      <w:r w:rsidRPr="00EB58AC">
        <w:rPr>
          <w:i/>
          <w:lang w:eastAsia="en-US"/>
        </w:rPr>
        <w:t>Подтема</w:t>
      </w:r>
      <w:proofErr w:type="spellEnd"/>
      <w:r w:rsidRPr="00EB58AC">
        <w:rPr>
          <w:i/>
          <w:lang w:eastAsia="en-US"/>
        </w:rPr>
        <w:t xml:space="preserve"> 5</w:t>
      </w:r>
      <w:r w:rsidRPr="00EB58AC">
        <w:rPr>
          <w:lang w:eastAsia="en-US"/>
        </w:rPr>
        <w:t>:</w:t>
      </w:r>
      <w:r w:rsidRPr="00EB58AC">
        <w:t>«Возможности технологии развития критического мышления в образовательном процессе».</w:t>
      </w:r>
    </w:p>
    <w:p w:rsidR="00C64DD0" w:rsidRPr="00EB58AC" w:rsidRDefault="00C64DD0" w:rsidP="00C64DD0">
      <w:r w:rsidRPr="00EB58AC">
        <w:rPr>
          <w:i/>
        </w:rPr>
        <w:t xml:space="preserve">Этап 2: </w:t>
      </w:r>
      <w:r w:rsidRPr="00EB58AC">
        <w:t>«Применение технологии развития критического мышления при организации исследовательской деятельности».</w:t>
      </w:r>
    </w:p>
    <w:p w:rsidR="00EB4151" w:rsidRPr="00EB58AC" w:rsidRDefault="00C64DD0" w:rsidP="00EB4151">
      <w:pPr>
        <w:rPr>
          <w:b/>
        </w:rPr>
      </w:pPr>
      <w:r w:rsidRPr="00EB58AC">
        <w:rPr>
          <w:i/>
          <w:lang w:eastAsia="en-US"/>
        </w:rPr>
        <w:t>Исполнитель</w:t>
      </w:r>
      <w:r w:rsidRPr="00EB58AC">
        <w:rPr>
          <w:shd w:val="clear" w:color="auto" w:fill="FFFFFF"/>
        </w:rPr>
        <w:t>: ст. преподаватель</w:t>
      </w:r>
      <w:r w:rsidRPr="00EB58AC">
        <w:rPr>
          <w:i/>
        </w:rPr>
        <w:t xml:space="preserve">  </w:t>
      </w:r>
      <w:proofErr w:type="spellStart"/>
      <w:r w:rsidRPr="00EB58AC">
        <w:t>Корчевская</w:t>
      </w:r>
      <w:proofErr w:type="spellEnd"/>
      <w:r w:rsidRPr="00EB58AC">
        <w:t xml:space="preserve"> О.В.</w:t>
      </w:r>
    </w:p>
    <w:p w:rsidR="00C64DD0" w:rsidRPr="00EB58AC" w:rsidRDefault="00C64DD0" w:rsidP="00C64DD0">
      <w:pPr>
        <w:rPr>
          <w:b/>
        </w:rPr>
      </w:pPr>
      <w:r w:rsidRPr="00EB58AC">
        <w:rPr>
          <w:b/>
          <w:lang w:eastAsia="en-US"/>
        </w:rPr>
        <w:t xml:space="preserve">Тема 3: </w:t>
      </w:r>
      <w:r w:rsidR="000F4EF7" w:rsidRPr="00EB58AC">
        <w:rPr>
          <w:b/>
          <w:lang w:eastAsia="en-US"/>
        </w:rPr>
        <w:t>«</w:t>
      </w:r>
      <w:r w:rsidRPr="00EB58AC">
        <w:rPr>
          <w:rStyle w:val="a6"/>
          <w:b w:val="0"/>
        </w:rPr>
        <w:t>Особенности функционирования лексики и фразеологии английского и</w:t>
      </w:r>
      <w:r w:rsidRPr="00EB58AC">
        <w:rPr>
          <w:b/>
        </w:rPr>
        <w:t xml:space="preserve"> </w:t>
      </w:r>
      <w:r w:rsidRPr="00EB58AC">
        <w:rPr>
          <w:rStyle w:val="a6"/>
          <w:b w:val="0"/>
        </w:rPr>
        <w:t>немецкого языков</w:t>
      </w:r>
      <w:r w:rsidR="000F4EF7" w:rsidRPr="00EB58AC">
        <w:rPr>
          <w:rStyle w:val="a6"/>
          <w:b w:val="0"/>
        </w:rPr>
        <w:t>» период исследования (</w:t>
      </w:r>
      <w:r w:rsidR="00905E4A" w:rsidRPr="00EB58AC">
        <w:rPr>
          <w:rStyle w:val="a6"/>
          <w:b w:val="0"/>
        </w:rPr>
        <w:t>2017-2022 гг.</w:t>
      </w:r>
      <w:r w:rsidR="000F4EF7" w:rsidRPr="00EB58AC">
        <w:rPr>
          <w:rStyle w:val="a6"/>
          <w:b w:val="0"/>
        </w:rPr>
        <w:t>)</w:t>
      </w:r>
    </w:p>
    <w:p w:rsidR="00905E4A" w:rsidRPr="00EB58AC" w:rsidRDefault="00C64DD0" w:rsidP="00905E4A">
      <w:pPr>
        <w:pStyle w:val="Bodytext50"/>
        <w:spacing w:line="240" w:lineRule="auto"/>
        <w:ind w:left="40" w:right="-35"/>
        <w:jc w:val="both"/>
        <w:rPr>
          <w:i/>
          <w:shd w:val="clear" w:color="auto" w:fill="FFFFFF"/>
        </w:rPr>
      </w:pPr>
      <w:r w:rsidRPr="00EB58AC">
        <w:rPr>
          <w:b/>
        </w:rPr>
        <w:t xml:space="preserve">Тема 3. </w:t>
      </w:r>
      <w:proofErr w:type="spellStart"/>
      <w:r w:rsidRPr="00EB58AC">
        <w:rPr>
          <w:i/>
        </w:rPr>
        <w:t>Подтема</w:t>
      </w:r>
      <w:proofErr w:type="spellEnd"/>
      <w:r w:rsidRPr="00EB58AC">
        <w:rPr>
          <w:i/>
        </w:rPr>
        <w:t xml:space="preserve"> 1</w:t>
      </w:r>
      <w:r w:rsidRPr="00EB58AC">
        <w:rPr>
          <w:b/>
        </w:rPr>
        <w:t xml:space="preserve">: </w:t>
      </w:r>
      <w:r w:rsidRPr="00EB58AC">
        <w:rPr>
          <w:i/>
        </w:rPr>
        <w:t xml:space="preserve"> </w:t>
      </w:r>
      <w:r w:rsidRPr="00EB58AC">
        <w:t>«</w:t>
      </w:r>
      <w:r w:rsidRPr="00EB58AC">
        <w:rPr>
          <w:shd w:val="clear" w:color="auto" w:fill="FFFFFF"/>
        </w:rPr>
        <w:t>Взаимодействие концептуальных структур компонентов как механизм формирования семантики комплексного языкового знака (на материале фразовых глаголов с частицей “</w:t>
      </w:r>
      <w:proofErr w:type="spellStart"/>
      <w:r w:rsidRPr="00EB58AC">
        <w:rPr>
          <w:shd w:val="clear" w:color="auto" w:fill="FFFFFF"/>
        </w:rPr>
        <w:t>up</w:t>
      </w:r>
      <w:proofErr w:type="spellEnd"/>
      <w:r w:rsidRPr="00EB58AC">
        <w:rPr>
          <w:shd w:val="clear" w:color="auto" w:fill="FFFFFF"/>
        </w:rPr>
        <w:t>”)»</w:t>
      </w:r>
      <w:r w:rsidR="00905E4A" w:rsidRPr="00EB58AC">
        <w:rPr>
          <w:i/>
          <w:shd w:val="clear" w:color="auto" w:fill="FFFFFF"/>
        </w:rPr>
        <w:t>.</w:t>
      </w:r>
    </w:p>
    <w:p w:rsidR="00EB4151" w:rsidRPr="00EB58AC" w:rsidRDefault="00905E4A" w:rsidP="00905E4A">
      <w:pPr>
        <w:pStyle w:val="Bodytext50"/>
        <w:spacing w:line="240" w:lineRule="auto"/>
        <w:ind w:right="-35"/>
        <w:jc w:val="both"/>
        <w:rPr>
          <w:i/>
          <w:shd w:val="clear" w:color="auto" w:fill="FFFFFF"/>
        </w:rPr>
      </w:pPr>
      <w:r w:rsidRPr="00EB58AC">
        <w:rPr>
          <w:i/>
        </w:rPr>
        <w:t>Исполнитель</w:t>
      </w:r>
      <w:r w:rsidRPr="00EB58AC">
        <w:rPr>
          <w:shd w:val="clear" w:color="auto" w:fill="FFFFFF"/>
        </w:rPr>
        <w:t>: доцент Егорова В.Г.</w:t>
      </w:r>
    </w:p>
    <w:p w:rsidR="00C64DD0" w:rsidRPr="00EB58AC" w:rsidRDefault="00905E4A" w:rsidP="00905E4A">
      <w:pPr>
        <w:pStyle w:val="Bodytext50"/>
        <w:spacing w:line="240" w:lineRule="auto"/>
        <w:ind w:left="40" w:right="-35"/>
        <w:jc w:val="both"/>
        <w:rPr>
          <w:b/>
        </w:rPr>
      </w:pPr>
      <w:r w:rsidRPr="00EB58AC">
        <w:rPr>
          <w:b/>
        </w:rPr>
        <w:t xml:space="preserve">Тема 3. </w:t>
      </w:r>
      <w:proofErr w:type="spellStart"/>
      <w:r w:rsidRPr="00EB58AC">
        <w:rPr>
          <w:i/>
        </w:rPr>
        <w:t>Подтема</w:t>
      </w:r>
      <w:proofErr w:type="spellEnd"/>
      <w:r w:rsidRPr="00EB58AC">
        <w:rPr>
          <w:i/>
        </w:rPr>
        <w:t xml:space="preserve"> 2:</w:t>
      </w:r>
      <w:r w:rsidRPr="00EB58AC">
        <w:rPr>
          <w:b/>
        </w:rPr>
        <w:t xml:space="preserve"> «</w:t>
      </w:r>
      <w:r w:rsidRPr="00EB58AC">
        <w:rPr>
          <w:bCs/>
        </w:rPr>
        <w:t xml:space="preserve">Культурные особенности </w:t>
      </w:r>
      <w:proofErr w:type="spellStart"/>
      <w:r w:rsidRPr="00EB58AC">
        <w:rPr>
          <w:bCs/>
        </w:rPr>
        <w:t>агональности</w:t>
      </w:r>
      <w:proofErr w:type="spellEnd"/>
      <w:r w:rsidRPr="00EB58AC">
        <w:rPr>
          <w:bCs/>
        </w:rPr>
        <w:t xml:space="preserve"> в </w:t>
      </w:r>
      <w:proofErr w:type="gramStart"/>
      <w:r w:rsidRPr="00EB58AC">
        <w:rPr>
          <w:bCs/>
        </w:rPr>
        <w:t>академическом</w:t>
      </w:r>
      <w:proofErr w:type="gramEnd"/>
      <w:r w:rsidRPr="00EB58AC">
        <w:rPr>
          <w:bCs/>
        </w:rPr>
        <w:t xml:space="preserve"> </w:t>
      </w:r>
      <w:proofErr w:type="spellStart"/>
      <w:r w:rsidRPr="00EB58AC">
        <w:rPr>
          <w:bCs/>
        </w:rPr>
        <w:t>дискурсе</w:t>
      </w:r>
      <w:proofErr w:type="spellEnd"/>
      <w:r w:rsidRPr="00EB58AC">
        <w:rPr>
          <w:bCs/>
        </w:rPr>
        <w:t xml:space="preserve">», </w:t>
      </w:r>
      <w:r w:rsidRPr="00EB58AC">
        <w:rPr>
          <w:i/>
        </w:rPr>
        <w:t>Исполнитель</w:t>
      </w:r>
      <w:r w:rsidRPr="00EB58AC">
        <w:rPr>
          <w:shd w:val="clear" w:color="auto" w:fill="FFFFFF"/>
        </w:rPr>
        <w:t xml:space="preserve">: ст. преподаватель </w:t>
      </w:r>
      <w:proofErr w:type="spellStart"/>
      <w:r w:rsidRPr="00EB58AC">
        <w:rPr>
          <w:bCs/>
        </w:rPr>
        <w:t>Соловьянова</w:t>
      </w:r>
      <w:proofErr w:type="spellEnd"/>
      <w:r w:rsidRPr="00EB58AC">
        <w:rPr>
          <w:bCs/>
        </w:rPr>
        <w:t xml:space="preserve"> Е.В.</w:t>
      </w:r>
    </w:p>
    <w:p w:rsidR="00905E4A" w:rsidRPr="00EB58AC" w:rsidRDefault="00905E4A" w:rsidP="00905E4A">
      <w:pPr>
        <w:pStyle w:val="Bodytext50"/>
        <w:spacing w:line="240" w:lineRule="auto"/>
        <w:ind w:left="40" w:right="-35"/>
        <w:jc w:val="both"/>
        <w:rPr>
          <w:shd w:val="clear" w:color="auto" w:fill="FFFFFF"/>
        </w:rPr>
      </w:pPr>
      <w:r w:rsidRPr="00EB58AC">
        <w:rPr>
          <w:b/>
        </w:rPr>
        <w:t xml:space="preserve">Тема 3. </w:t>
      </w:r>
      <w:proofErr w:type="spellStart"/>
      <w:r w:rsidRPr="00EB58AC">
        <w:rPr>
          <w:i/>
        </w:rPr>
        <w:t>Подтема</w:t>
      </w:r>
      <w:proofErr w:type="spellEnd"/>
      <w:r w:rsidRPr="00EB58AC">
        <w:rPr>
          <w:i/>
        </w:rPr>
        <w:t xml:space="preserve"> 3:</w:t>
      </w:r>
      <w:r w:rsidRPr="00EB58AC">
        <w:rPr>
          <w:i/>
          <w:shd w:val="clear" w:color="auto" w:fill="FFFFFF"/>
        </w:rPr>
        <w:t xml:space="preserve"> </w:t>
      </w:r>
      <w:r w:rsidRPr="00EB58AC">
        <w:rPr>
          <w:shd w:val="clear" w:color="auto" w:fill="FFFFFF"/>
        </w:rPr>
        <w:t xml:space="preserve">«Актуализация контейнера через </w:t>
      </w:r>
      <w:proofErr w:type="spellStart"/>
      <w:r w:rsidRPr="00EB58AC">
        <w:rPr>
          <w:shd w:val="clear" w:color="auto" w:fill="FFFFFF"/>
        </w:rPr>
        <w:t>эмоним</w:t>
      </w:r>
      <w:proofErr w:type="spellEnd"/>
      <w:r w:rsidRPr="00EB58AC">
        <w:rPr>
          <w:shd w:val="clear" w:color="auto" w:fill="FFFFFF"/>
        </w:rPr>
        <w:t xml:space="preserve"> </w:t>
      </w:r>
      <w:proofErr w:type="spellStart"/>
      <w:r w:rsidRPr="00EB58AC">
        <w:rPr>
          <w:shd w:val="clear" w:color="auto" w:fill="FFFFFF"/>
        </w:rPr>
        <w:t>sympathy</w:t>
      </w:r>
      <w:proofErr w:type="spellEnd"/>
      <w:r w:rsidRPr="00EB58AC">
        <w:rPr>
          <w:shd w:val="clear" w:color="auto" w:fill="FFFFFF"/>
        </w:rPr>
        <w:t xml:space="preserve"> и симпатия в англо - и </w:t>
      </w:r>
      <w:proofErr w:type="gramStart"/>
      <w:r w:rsidRPr="00EB58AC">
        <w:rPr>
          <w:shd w:val="clear" w:color="auto" w:fill="FFFFFF"/>
        </w:rPr>
        <w:t>русскоязычном</w:t>
      </w:r>
      <w:proofErr w:type="gramEnd"/>
      <w:r w:rsidRPr="00EB58AC">
        <w:rPr>
          <w:shd w:val="clear" w:color="auto" w:fill="FFFFFF"/>
        </w:rPr>
        <w:t xml:space="preserve"> пространствах».</w:t>
      </w:r>
    </w:p>
    <w:p w:rsidR="00C64DD0" w:rsidRPr="00EB58AC" w:rsidRDefault="00905E4A" w:rsidP="00905E4A">
      <w:pPr>
        <w:pStyle w:val="Bodytext50"/>
        <w:spacing w:line="240" w:lineRule="auto"/>
        <w:ind w:left="40" w:right="-35"/>
        <w:jc w:val="both"/>
        <w:rPr>
          <w:i/>
          <w:shd w:val="clear" w:color="auto" w:fill="FFFFFF"/>
        </w:rPr>
      </w:pPr>
      <w:r w:rsidRPr="00EB58AC">
        <w:rPr>
          <w:i/>
        </w:rPr>
        <w:t>Исполнитель</w:t>
      </w:r>
      <w:r w:rsidRPr="00EB58AC">
        <w:rPr>
          <w:shd w:val="clear" w:color="auto" w:fill="FFFFFF"/>
        </w:rPr>
        <w:t xml:space="preserve">: ст. преподаватель </w:t>
      </w:r>
      <w:proofErr w:type="spellStart"/>
      <w:r w:rsidRPr="00EB58AC">
        <w:rPr>
          <w:shd w:val="clear" w:color="auto" w:fill="FFFFFF"/>
        </w:rPr>
        <w:t>Задобривская</w:t>
      </w:r>
      <w:proofErr w:type="spellEnd"/>
      <w:r w:rsidRPr="00EB58AC">
        <w:rPr>
          <w:shd w:val="clear" w:color="auto" w:fill="FFFFFF"/>
        </w:rPr>
        <w:t> О.Ф.</w:t>
      </w:r>
    </w:p>
    <w:p w:rsidR="00905E4A" w:rsidRPr="00EB58AC" w:rsidRDefault="00905E4A" w:rsidP="00905E4A">
      <w:pPr>
        <w:pStyle w:val="Bodytext50"/>
        <w:spacing w:line="240" w:lineRule="auto"/>
        <w:ind w:left="40" w:right="-35"/>
        <w:jc w:val="both"/>
      </w:pPr>
      <w:r w:rsidRPr="00EB58AC">
        <w:rPr>
          <w:b/>
        </w:rPr>
        <w:t>Тема 3.</w:t>
      </w:r>
      <w:r w:rsidRPr="00EB58AC">
        <w:rPr>
          <w:i/>
        </w:rPr>
        <w:t>Подтема</w:t>
      </w:r>
      <w:proofErr w:type="gramStart"/>
      <w:r w:rsidRPr="00EB58AC">
        <w:rPr>
          <w:i/>
        </w:rPr>
        <w:t>4</w:t>
      </w:r>
      <w:proofErr w:type="gramEnd"/>
      <w:r w:rsidRPr="00EB58AC">
        <w:rPr>
          <w:i/>
        </w:rPr>
        <w:t>:</w:t>
      </w:r>
      <w:r w:rsidRPr="00EB58AC">
        <w:rPr>
          <w:b/>
        </w:rPr>
        <w:t xml:space="preserve"> </w:t>
      </w:r>
      <w:r w:rsidRPr="00EB58AC">
        <w:t xml:space="preserve">«Особенности языка </w:t>
      </w:r>
      <w:proofErr w:type="spellStart"/>
      <w:r w:rsidRPr="00EB58AC">
        <w:t>веб-форума</w:t>
      </w:r>
      <w:proofErr w:type="spellEnd"/>
      <w:r w:rsidRPr="00EB58AC">
        <w:t xml:space="preserve"> как жанра </w:t>
      </w:r>
      <w:proofErr w:type="spellStart"/>
      <w:proofErr w:type="gramStart"/>
      <w:r w:rsidRPr="00EB58AC">
        <w:t>интернет-коммуникации</w:t>
      </w:r>
      <w:proofErr w:type="spellEnd"/>
      <w:proofErr w:type="gramEnd"/>
      <w:r w:rsidRPr="00EB58AC">
        <w:t>».</w:t>
      </w:r>
    </w:p>
    <w:p w:rsidR="00905E4A" w:rsidRPr="00EB58AC" w:rsidRDefault="00905E4A" w:rsidP="00905E4A">
      <w:pPr>
        <w:pStyle w:val="Bodytext50"/>
        <w:spacing w:line="240" w:lineRule="auto"/>
        <w:ind w:left="40" w:right="-35"/>
        <w:jc w:val="both"/>
        <w:rPr>
          <w:b/>
        </w:rPr>
      </w:pPr>
      <w:r w:rsidRPr="00EB58AC">
        <w:rPr>
          <w:i/>
        </w:rPr>
        <w:t>Исполнитель</w:t>
      </w:r>
      <w:r w:rsidRPr="00EB58AC">
        <w:rPr>
          <w:shd w:val="clear" w:color="auto" w:fill="FFFFFF"/>
        </w:rPr>
        <w:t>: ст. преподаватель</w:t>
      </w:r>
      <w:r w:rsidRPr="00EB58AC">
        <w:rPr>
          <w:i/>
        </w:rPr>
        <w:t xml:space="preserve"> Перевязка Н.П.</w:t>
      </w:r>
    </w:p>
    <w:p w:rsidR="00BD67A5" w:rsidRPr="00EB58AC" w:rsidRDefault="00905E4A" w:rsidP="00905E4A">
      <w:pPr>
        <w:pStyle w:val="Bodytext50"/>
        <w:spacing w:line="240" w:lineRule="auto"/>
        <w:ind w:left="40" w:right="-35"/>
        <w:jc w:val="both"/>
        <w:rPr>
          <w:shd w:val="clear" w:color="auto" w:fill="FFFFFF"/>
        </w:rPr>
      </w:pPr>
      <w:r w:rsidRPr="00EB58AC">
        <w:rPr>
          <w:b/>
        </w:rPr>
        <w:t>Тема 3.</w:t>
      </w:r>
      <w:r w:rsidRPr="00EB58AC">
        <w:rPr>
          <w:i/>
        </w:rPr>
        <w:t>Подтема5:</w:t>
      </w:r>
      <w:r w:rsidRPr="00EB58AC">
        <w:rPr>
          <w:i/>
          <w:shd w:val="clear" w:color="auto" w:fill="FFFFFF"/>
        </w:rPr>
        <w:t xml:space="preserve"> </w:t>
      </w:r>
      <w:r w:rsidRPr="00EB58AC">
        <w:rPr>
          <w:shd w:val="clear" w:color="auto" w:fill="FFFFFF"/>
        </w:rPr>
        <w:t>«Лингвистические особенности английского языка как средства электронной коммуникации в сети</w:t>
      </w:r>
      <w:r w:rsidR="00BD67A5" w:rsidRPr="00EB58AC">
        <w:rPr>
          <w:shd w:val="clear" w:color="auto" w:fill="FFFFFF"/>
        </w:rPr>
        <w:t xml:space="preserve"> интернет (на примерах чатов)».</w:t>
      </w:r>
    </w:p>
    <w:p w:rsidR="00905E4A" w:rsidRPr="00EB58AC" w:rsidRDefault="00BD67A5" w:rsidP="00BD67A5">
      <w:pPr>
        <w:pStyle w:val="Bodytext50"/>
        <w:spacing w:line="240" w:lineRule="auto"/>
        <w:ind w:left="40" w:right="-35"/>
        <w:jc w:val="both"/>
        <w:rPr>
          <w:i/>
          <w:shd w:val="clear" w:color="auto" w:fill="FFFFFF"/>
        </w:rPr>
      </w:pPr>
      <w:r w:rsidRPr="00EB58AC">
        <w:rPr>
          <w:i/>
        </w:rPr>
        <w:t>Исполнитель</w:t>
      </w:r>
      <w:r w:rsidRPr="00EB58AC">
        <w:rPr>
          <w:shd w:val="clear" w:color="auto" w:fill="FFFFFF"/>
        </w:rPr>
        <w:t>: ст. преподаватель</w:t>
      </w:r>
      <w:r w:rsidRPr="00EB58AC">
        <w:rPr>
          <w:i/>
        </w:rPr>
        <w:t xml:space="preserve"> </w:t>
      </w:r>
      <w:r w:rsidR="00905E4A" w:rsidRPr="00EB58AC">
        <w:rPr>
          <w:shd w:val="clear" w:color="auto" w:fill="FFFFFF"/>
        </w:rPr>
        <w:t>Мартынюк Н.Л.</w:t>
      </w:r>
    </w:p>
    <w:p w:rsidR="00B87E05" w:rsidRPr="00EB58AC" w:rsidRDefault="00B87E05" w:rsidP="00D81945">
      <w:pPr>
        <w:jc w:val="both"/>
        <w:rPr>
          <w:b/>
          <w:bCs/>
          <w:iCs/>
        </w:rPr>
      </w:pPr>
    </w:p>
    <w:p w:rsidR="00EB4151" w:rsidRPr="00EB58AC" w:rsidRDefault="00EB4151" w:rsidP="00EB4151">
      <w:pPr>
        <w:ind w:firstLine="709"/>
        <w:jc w:val="both"/>
        <w:rPr>
          <w:b/>
          <w:bCs/>
          <w:iCs/>
        </w:rPr>
      </w:pPr>
      <w:r w:rsidRPr="00EB58AC">
        <w:rPr>
          <w:b/>
          <w:bCs/>
          <w:iCs/>
        </w:rPr>
        <w:t>Результаты НИР:</w:t>
      </w:r>
    </w:p>
    <w:p w:rsidR="00EB4151" w:rsidRPr="00EB58AC" w:rsidRDefault="00EB4151" w:rsidP="00EB4151">
      <w:pPr>
        <w:rPr>
          <w:b/>
        </w:rPr>
      </w:pPr>
    </w:p>
    <w:p w:rsidR="00EB4151" w:rsidRPr="00EB58AC" w:rsidRDefault="00BD67A5" w:rsidP="00B87E05">
      <w:pPr>
        <w:pStyle w:val="Bodytext50"/>
        <w:shd w:val="clear" w:color="auto" w:fill="auto"/>
        <w:spacing w:line="240" w:lineRule="auto"/>
        <w:ind w:left="40" w:right="-35" w:firstLine="527"/>
        <w:jc w:val="both"/>
      </w:pPr>
      <w:r w:rsidRPr="00EB58AC">
        <w:rPr>
          <w:b/>
        </w:rPr>
        <w:t xml:space="preserve">Тема: </w:t>
      </w:r>
      <w:r w:rsidR="00EB4151" w:rsidRPr="00EB58AC">
        <w:t>Методические аспекты  применения информационно-коммуникационных технологий (ИКТ) в учебном процессе.</w:t>
      </w:r>
    </w:p>
    <w:p w:rsidR="00EB4151" w:rsidRPr="00964CA3" w:rsidRDefault="00BD67A5" w:rsidP="00EB4151">
      <w:pPr>
        <w:pStyle w:val="Bodytext50"/>
        <w:shd w:val="clear" w:color="auto" w:fill="auto"/>
        <w:spacing w:line="240" w:lineRule="auto"/>
        <w:ind w:left="40" w:right="-1" w:firstLine="527"/>
        <w:jc w:val="both"/>
        <w:rPr>
          <w:shd w:val="clear" w:color="auto" w:fill="FFFFFF"/>
        </w:rPr>
      </w:pPr>
      <w:r w:rsidRPr="00EB58AC">
        <w:rPr>
          <w:b/>
        </w:rPr>
        <w:t>Тема 1</w:t>
      </w:r>
      <w:r w:rsidRPr="002F0E55">
        <w:rPr>
          <w:b/>
        </w:rPr>
        <w:t>.</w:t>
      </w:r>
      <w:r>
        <w:rPr>
          <w:b/>
        </w:rPr>
        <w:t xml:space="preserve"> </w:t>
      </w:r>
      <w:proofErr w:type="spellStart"/>
      <w:r w:rsidRPr="00335EFD">
        <w:rPr>
          <w:i/>
        </w:rPr>
        <w:t>Подтема</w:t>
      </w:r>
      <w:proofErr w:type="spellEnd"/>
      <w:r w:rsidRPr="00335EFD">
        <w:rPr>
          <w:i/>
        </w:rPr>
        <w:t xml:space="preserve"> 1</w:t>
      </w:r>
      <w:r w:rsidR="00EB4151" w:rsidRPr="00173A06">
        <w:rPr>
          <w:i/>
          <w:shd w:val="clear" w:color="auto" w:fill="FFFFFF"/>
        </w:rPr>
        <w:t xml:space="preserve">: </w:t>
      </w:r>
      <w:r w:rsidR="00EB4151" w:rsidRPr="00964CA3">
        <w:rPr>
          <w:shd w:val="clear" w:color="auto" w:fill="FFFFFF"/>
        </w:rPr>
        <w:t xml:space="preserve">«Использование презентаций при обучении лексике иностранного языка», </w:t>
      </w:r>
      <w:proofErr w:type="spellStart"/>
      <w:r w:rsidR="00EB4151" w:rsidRPr="00964CA3">
        <w:rPr>
          <w:shd w:val="clear" w:color="auto" w:fill="FFFFFF"/>
        </w:rPr>
        <w:t>Аргунова</w:t>
      </w:r>
      <w:proofErr w:type="spellEnd"/>
      <w:r w:rsidR="00EB4151" w:rsidRPr="00964CA3">
        <w:rPr>
          <w:shd w:val="clear" w:color="auto" w:fill="FFFFFF"/>
        </w:rPr>
        <w:t xml:space="preserve"> В.Г. </w:t>
      </w:r>
    </w:p>
    <w:p w:rsidR="00EB4151" w:rsidRPr="00902A5C" w:rsidRDefault="00EB4151" w:rsidP="00EB4151">
      <w:pPr>
        <w:ind w:firstLine="567"/>
        <w:jc w:val="both"/>
        <w:rPr>
          <w:bCs/>
        </w:rPr>
      </w:pPr>
      <w:r w:rsidRPr="00173A06">
        <w:rPr>
          <w:bCs/>
        </w:rPr>
        <w:t xml:space="preserve">В ходе исследования на тему «Использование презентаций при обучении лексике иностранного языка» были рассмотрены трудности, связанные с введением, тренировкой и применением лексических единиц и освещены возможности снятия выявленных трудностей с помощью использования на уроках презентаций в программе </w:t>
      </w:r>
      <w:proofErr w:type="spellStart"/>
      <w:r w:rsidRPr="00173A06">
        <w:rPr>
          <w:bCs/>
        </w:rPr>
        <w:t>Power</w:t>
      </w:r>
      <w:proofErr w:type="spellEnd"/>
      <w:r w:rsidRPr="00173A06">
        <w:rPr>
          <w:bCs/>
          <w:lang w:val="en-US"/>
        </w:rPr>
        <w:t>P</w:t>
      </w:r>
      <w:proofErr w:type="spellStart"/>
      <w:r w:rsidRPr="00173A06">
        <w:rPr>
          <w:bCs/>
        </w:rPr>
        <w:t>oint</w:t>
      </w:r>
      <w:proofErr w:type="spellEnd"/>
      <w:r w:rsidRPr="00173A06">
        <w:rPr>
          <w:bCs/>
        </w:rPr>
        <w:t xml:space="preserve">. К трудностям относят форму: графическую, звуковую, грамматическую. Помимо формы </w:t>
      </w:r>
      <w:r w:rsidRPr="00173A06">
        <w:rPr>
          <w:bCs/>
        </w:rPr>
        <w:lastRenderedPageBreak/>
        <w:t xml:space="preserve">определенную трудность представляет усвоение значения слов (многозначные слова запоминаются труднее, так же как и слова с абстрактным значением) и сочетаемость слов  между собой в предложении. </w:t>
      </w:r>
    </w:p>
    <w:p w:rsidR="00EB4151" w:rsidRPr="009B7C65" w:rsidRDefault="00EB4151" w:rsidP="00EB4151">
      <w:pPr>
        <w:ind w:firstLine="567"/>
        <w:jc w:val="both"/>
        <w:rPr>
          <w:i/>
        </w:rPr>
      </w:pPr>
      <w:r w:rsidRPr="00173A06">
        <w:rPr>
          <w:bCs/>
        </w:rPr>
        <w:t xml:space="preserve">Анализ применения презентаций на уроках ИЯ показал целесообразность использования данного средства обучения с целью облегчения усвоения лексических единиц по темам </w:t>
      </w:r>
      <w:r w:rsidRPr="00173A06">
        <w:rPr>
          <w:bCs/>
          <w:iCs/>
        </w:rPr>
        <w:t>“</w:t>
      </w:r>
      <w:proofErr w:type="spellStart"/>
      <w:r w:rsidRPr="00173A06">
        <w:rPr>
          <w:bCs/>
          <w:iCs/>
        </w:rPr>
        <w:t>Christmas</w:t>
      </w:r>
      <w:proofErr w:type="spellEnd"/>
      <w:r w:rsidRPr="00173A06">
        <w:rPr>
          <w:bCs/>
          <w:iCs/>
        </w:rPr>
        <w:t>”, “</w:t>
      </w:r>
      <w:proofErr w:type="spellStart"/>
      <w:r w:rsidRPr="00173A06">
        <w:rPr>
          <w:bCs/>
          <w:iCs/>
        </w:rPr>
        <w:t>Travelling</w:t>
      </w:r>
      <w:proofErr w:type="spellEnd"/>
      <w:r w:rsidRPr="00173A06">
        <w:rPr>
          <w:bCs/>
          <w:iCs/>
        </w:rPr>
        <w:t>”.  На слайдах ученики видят графическую форму слова, представленную в цвете или с использованием анимации, слышат звуковой образ изучаемой лексической единицы. При этом задействуются слуховой и зрительный анализаторы, повышается мотивация усвоения изучаемого материала. Презентации могут использоваться для тренировки и контроля усвоения лексических единиц. Представленные на слайдах задания привносят элемент новизны на урок, вызывают интерес и делают процесс запоминания лексики менее напряженным, что способствует ее лучшему  усвоению.</w:t>
      </w:r>
    </w:p>
    <w:p w:rsidR="00EB4151" w:rsidRPr="009B7C65" w:rsidRDefault="00EB4151" w:rsidP="00EB4151">
      <w:pPr>
        <w:pStyle w:val="Bodytext50"/>
        <w:shd w:val="clear" w:color="auto" w:fill="auto"/>
        <w:spacing w:line="240" w:lineRule="auto"/>
        <w:ind w:left="40" w:right="318" w:firstLine="567"/>
        <w:jc w:val="both"/>
        <w:rPr>
          <w:shd w:val="clear" w:color="auto" w:fill="FFFFFF"/>
        </w:rPr>
      </w:pPr>
    </w:p>
    <w:p w:rsidR="00EB4151" w:rsidRPr="00B87E05" w:rsidRDefault="00BD67A5" w:rsidP="00EB4151">
      <w:pPr>
        <w:pStyle w:val="Bodytext50"/>
        <w:shd w:val="clear" w:color="auto" w:fill="auto"/>
        <w:spacing w:line="240" w:lineRule="auto"/>
        <w:ind w:left="40" w:right="-35" w:firstLine="527"/>
        <w:jc w:val="both"/>
      </w:pPr>
      <w:r>
        <w:rPr>
          <w:b/>
        </w:rPr>
        <w:t>Тема:</w:t>
      </w:r>
      <w:r w:rsidR="00EB4151" w:rsidRPr="009B7C65">
        <w:rPr>
          <w:b/>
        </w:rPr>
        <w:t xml:space="preserve"> </w:t>
      </w:r>
      <w:r w:rsidR="00EB4151" w:rsidRPr="00B87E05">
        <w:t xml:space="preserve">Современные проблемы методики преподавания иностранных языков. </w:t>
      </w:r>
    </w:p>
    <w:p w:rsidR="00EB4151" w:rsidRPr="00964CA3" w:rsidRDefault="00BD67A5" w:rsidP="00EB4151">
      <w:pPr>
        <w:pStyle w:val="Bodytext50"/>
        <w:shd w:val="clear" w:color="auto" w:fill="auto"/>
        <w:spacing w:line="240" w:lineRule="auto"/>
        <w:ind w:left="40" w:right="-35" w:firstLine="527"/>
        <w:jc w:val="both"/>
        <w:rPr>
          <w:b/>
        </w:rPr>
      </w:pPr>
      <w:r>
        <w:rPr>
          <w:b/>
        </w:rPr>
        <w:t xml:space="preserve">Тема </w:t>
      </w:r>
      <w:r w:rsidRPr="009B7C65">
        <w:rPr>
          <w:b/>
        </w:rPr>
        <w:t>2.</w:t>
      </w:r>
      <w:r>
        <w:rPr>
          <w:b/>
        </w:rPr>
        <w:t xml:space="preserve"> </w:t>
      </w:r>
      <w:r w:rsidRPr="00173A06">
        <w:rPr>
          <w:i/>
          <w:shd w:val="clear" w:color="auto" w:fill="FFFFFF"/>
        </w:rPr>
        <w:t>Подтема</w:t>
      </w:r>
      <w:proofErr w:type="gramStart"/>
      <w:r>
        <w:rPr>
          <w:i/>
          <w:shd w:val="clear" w:color="auto" w:fill="FFFFFF"/>
        </w:rPr>
        <w:t>1</w:t>
      </w:r>
      <w:proofErr w:type="gramEnd"/>
      <w:r w:rsidRPr="00173A06">
        <w:rPr>
          <w:i/>
          <w:shd w:val="clear" w:color="auto" w:fill="FFFFFF"/>
        </w:rPr>
        <w:t xml:space="preserve">: </w:t>
      </w:r>
      <w:r w:rsidR="00EB4151" w:rsidRPr="00173A06">
        <w:rPr>
          <w:i/>
          <w:shd w:val="clear" w:color="auto" w:fill="FFFFFF"/>
        </w:rPr>
        <w:t xml:space="preserve"> </w:t>
      </w:r>
      <w:r w:rsidR="00EB4151" w:rsidRPr="00964CA3">
        <w:t>«Использование структурно-семантических и грамматических особенностей фразеологических единиц для активизации речевой деятельности студентов», Гилевич П.Н.</w:t>
      </w:r>
    </w:p>
    <w:p w:rsidR="00EB4151" w:rsidRPr="009C3017" w:rsidRDefault="00EB4151" w:rsidP="00EB4151">
      <w:pPr>
        <w:pStyle w:val="a5"/>
        <w:ind w:left="0" w:firstLine="567"/>
        <w:jc w:val="both"/>
        <w:rPr>
          <w:i/>
          <w:sz w:val="24"/>
          <w:szCs w:val="24"/>
          <w:shd w:val="clear" w:color="auto" w:fill="FFFFFF"/>
        </w:rPr>
      </w:pPr>
      <w:r w:rsidRPr="009C3017">
        <w:rPr>
          <w:sz w:val="24"/>
          <w:szCs w:val="24"/>
          <w:shd w:val="clear" w:color="auto" w:fill="FFFFFF"/>
        </w:rPr>
        <w:t>Итогом работы над темой была статья по теме исследования и выступление с докладом на кафедральной конференции ППС.</w:t>
      </w:r>
    </w:p>
    <w:p w:rsidR="00BD67A5" w:rsidRDefault="00EB4151" w:rsidP="00BD67A5">
      <w:pPr>
        <w:pStyle w:val="a5"/>
        <w:ind w:left="0" w:firstLine="567"/>
        <w:jc w:val="both"/>
        <w:rPr>
          <w:sz w:val="24"/>
          <w:szCs w:val="24"/>
          <w:shd w:val="clear" w:color="auto" w:fill="FFFFFF"/>
        </w:rPr>
      </w:pPr>
      <w:r w:rsidRPr="009C3017">
        <w:rPr>
          <w:sz w:val="24"/>
          <w:szCs w:val="24"/>
          <w:shd w:val="clear" w:color="auto" w:fill="FFFFFF"/>
        </w:rPr>
        <w:t>В статье</w:t>
      </w:r>
      <w:r>
        <w:rPr>
          <w:sz w:val="24"/>
          <w:szCs w:val="24"/>
          <w:shd w:val="clear" w:color="auto" w:fill="FFFFFF"/>
        </w:rPr>
        <w:t xml:space="preserve"> </w:t>
      </w:r>
      <w:r w:rsidRPr="009C3017">
        <w:rPr>
          <w:sz w:val="24"/>
          <w:szCs w:val="24"/>
          <w:shd w:val="clear" w:color="auto" w:fill="FFFFFF"/>
        </w:rPr>
        <w:t xml:space="preserve">«Идиомы с </w:t>
      </w:r>
      <w:proofErr w:type="spellStart"/>
      <w:r w:rsidRPr="009C3017">
        <w:rPr>
          <w:sz w:val="24"/>
          <w:szCs w:val="24"/>
          <w:shd w:val="clear" w:color="auto" w:fill="FFFFFF"/>
        </w:rPr>
        <w:t>зоокомпонентом</w:t>
      </w:r>
      <w:proofErr w:type="spellEnd"/>
      <w:r w:rsidRPr="009C3017">
        <w:rPr>
          <w:sz w:val="24"/>
          <w:szCs w:val="24"/>
          <w:shd w:val="clear" w:color="auto" w:fill="FFFFFF"/>
        </w:rPr>
        <w:t xml:space="preserve"> «собака» как средство выражения экспрессивности языка»</w:t>
      </w:r>
      <w:r>
        <w:rPr>
          <w:sz w:val="24"/>
          <w:szCs w:val="24"/>
          <w:shd w:val="clear" w:color="auto" w:fill="FFFFFF"/>
        </w:rPr>
        <w:t xml:space="preserve"> </w:t>
      </w:r>
      <w:r w:rsidRPr="009C3017">
        <w:rPr>
          <w:sz w:val="24"/>
          <w:szCs w:val="24"/>
          <w:shd w:val="clear" w:color="auto" w:fill="FFFFFF"/>
        </w:rPr>
        <w:t>была обоснована роль фразеологических единиц в изучении иностранного языка для активизации речевой деятельности студентов.</w:t>
      </w:r>
      <w:r>
        <w:rPr>
          <w:sz w:val="24"/>
          <w:szCs w:val="24"/>
          <w:shd w:val="clear" w:color="auto" w:fill="FFFFFF"/>
        </w:rPr>
        <w:t xml:space="preserve"> </w:t>
      </w:r>
      <w:r w:rsidRPr="009C3017">
        <w:rPr>
          <w:sz w:val="24"/>
          <w:szCs w:val="24"/>
          <w:shd w:val="clear" w:color="auto" w:fill="FFFFFF"/>
        </w:rPr>
        <w:t>Данное исследование</w:t>
      </w:r>
      <w:r>
        <w:rPr>
          <w:sz w:val="24"/>
          <w:szCs w:val="24"/>
          <w:shd w:val="clear" w:color="auto" w:fill="FFFFFF"/>
        </w:rPr>
        <w:t xml:space="preserve"> </w:t>
      </w:r>
      <w:r w:rsidRPr="009C3017">
        <w:rPr>
          <w:sz w:val="24"/>
          <w:szCs w:val="24"/>
          <w:shd w:val="clear" w:color="auto" w:fill="FFFFFF"/>
        </w:rPr>
        <w:t xml:space="preserve">было  посвящено рассмотрению фразеологизмов как средству выражения экспрессивности (идиомам). Рассмотрены различные подходы к пониманию фразеологизмов. Целью нашего исследования было выявление оценочной окраски фразеологизмов-идиом с </w:t>
      </w:r>
      <w:proofErr w:type="spellStart"/>
      <w:r w:rsidRPr="009C3017">
        <w:rPr>
          <w:sz w:val="24"/>
          <w:szCs w:val="24"/>
          <w:shd w:val="clear" w:color="auto" w:fill="FFFFFF"/>
        </w:rPr>
        <w:t>зоокомпонентом</w:t>
      </w:r>
      <w:proofErr w:type="spellEnd"/>
      <w:r w:rsidRPr="009C3017">
        <w:rPr>
          <w:sz w:val="24"/>
          <w:szCs w:val="24"/>
          <w:shd w:val="clear" w:color="auto" w:fill="FFFFFF"/>
        </w:rPr>
        <w:t xml:space="preserve"> „</w:t>
      </w:r>
      <w:proofErr w:type="spellStart"/>
      <w:r w:rsidRPr="009C3017">
        <w:rPr>
          <w:sz w:val="24"/>
          <w:szCs w:val="24"/>
          <w:shd w:val="clear" w:color="auto" w:fill="FFFFFF"/>
        </w:rPr>
        <w:t>Hund</w:t>
      </w:r>
      <w:proofErr w:type="spellEnd"/>
      <w:r w:rsidRPr="009C3017">
        <w:rPr>
          <w:sz w:val="24"/>
          <w:szCs w:val="24"/>
          <w:shd w:val="clear" w:color="auto" w:fill="FFFFFF"/>
        </w:rPr>
        <w:t>“ в немецком языке, так они не только отражают культуру и быт немецкого народа, но усиливают активное значение языковых единиц, помогая сделать речь наиболее выразительной и эмоциональной. Новизна</w:t>
      </w:r>
      <w:r>
        <w:rPr>
          <w:sz w:val="24"/>
          <w:szCs w:val="24"/>
          <w:shd w:val="clear" w:color="auto" w:fill="FFFFFF"/>
        </w:rPr>
        <w:t xml:space="preserve"> </w:t>
      </w:r>
      <w:r w:rsidRPr="009C3017">
        <w:rPr>
          <w:sz w:val="24"/>
          <w:szCs w:val="24"/>
          <w:shd w:val="clear" w:color="auto" w:fill="FFFFFF"/>
        </w:rPr>
        <w:t>заключается в том, что результаты нашего исследования  послужили дополнением к имеющимся научным разработкам по данной проблеме.</w:t>
      </w:r>
    </w:p>
    <w:p w:rsidR="00BD67A5" w:rsidRPr="00BD67A5" w:rsidRDefault="00BD67A5" w:rsidP="00BD67A5">
      <w:pPr>
        <w:pStyle w:val="a5"/>
        <w:ind w:left="0" w:firstLine="567"/>
        <w:jc w:val="both"/>
        <w:rPr>
          <w:sz w:val="24"/>
          <w:szCs w:val="24"/>
          <w:shd w:val="clear" w:color="auto" w:fill="FFFFFF"/>
        </w:rPr>
      </w:pPr>
    </w:p>
    <w:p w:rsidR="00EB58AC" w:rsidRDefault="00BD67A5" w:rsidP="00BD67A5">
      <w:pPr>
        <w:pStyle w:val="a5"/>
        <w:ind w:left="0" w:firstLine="567"/>
        <w:rPr>
          <w:sz w:val="24"/>
          <w:szCs w:val="24"/>
        </w:rPr>
      </w:pPr>
      <w:r w:rsidRPr="00BD67A5">
        <w:rPr>
          <w:b/>
          <w:sz w:val="24"/>
          <w:szCs w:val="24"/>
          <w:lang w:eastAsia="en-US"/>
        </w:rPr>
        <w:t xml:space="preserve">Тема 2. </w:t>
      </w:r>
      <w:r w:rsidRPr="00BD67A5">
        <w:rPr>
          <w:i/>
          <w:sz w:val="24"/>
          <w:szCs w:val="24"/>
          <w:lang w:eastAsia="en-US"/>
        </w:rPr>
        <w:t>Подтема</w:t>
      </w:r>
      <w:proofErr w:type="gramStart"/>
      <w:r w:rsidRPr="00BD67A5">
        <w:rPr>
          <w:i/>
          <w:sz w:val="24"/>
          <w:szCs w:val="24"/>
          <w:lang w:eastAsia="en-US"/>
        </w:rPr>
        <w:t>2</w:t>
      </w:r>
      <w:proofErr w:type="gramEnd"/>
      <w:r w:rsidRPr="00BD67A5">
        <w:rPr>
          <w:i/>
          <w:sz w:val="24"/>
          <w:szCs w:val="24"/>
          <w:lang w:eastAsia="en-US"/>
        </w:rPr>
        <w:t>:</w:t>
      </w:r>
      <w:r w:rsidRPr="00173A06">
        <w:rPr>
          <w:i/>
          <w:shd w:val="clear" w:color="auto" w:fill="FFFFFF"/>
        </w:rPr>
        <w:t xml:space="preserve">  </w:t>
      </w:r>
      <w:r w:rsidRPr="00964CA3">
        <w:rPr>
          <w:sz w:val="24"/>
          <w:szCs w:val="24"/>
        </w:rPr>
        <w:t>«Формирование автономии учащихс</w:t>
      </w:r>
      <w:r w:rsidR="00EB58AC">
        <w:rPr>
          <w:sz w:val="24"/>
          <w:szCs w:val="24"/>
        </w:rPr>
        <w:t>я, изучающих иностранный язык».</w:t>
      </w:r>
    </w:p>
    <w:p w:rsidR="00BD67A5" w:rsidRPr="00964CA3" w:rsidRDefault="00EB58AC" w:rsidP="00BD67A5">
      <w:pPr>
        <w:pStyle w:val="a5"/>
        <w:ind w:left="0" w:firstLine="567"/>
        <w:rPr>
          <w:sz w:val="24"/>
          <w:szCs w:val="24"/>
          <w:shd w:val="clear" w:color="auto" w:fill="FFFFFF"/>
        </w:rPr>
      </w:pPr>
      <w:r w:rsidRPr="00EB58AC">
        <w:rPr>
          <w:i/>
          <w:sz w:val="24"/>
          <w:szCs w:val="24"/>
        </w:rPr>
        <w:t>Э</w:t>
      </w:r>
      <w:r w:rsidR="00BD67A5" w:rsidRPr="00EB58AC">
        <w:rPr>
          <w:i/>
          <w:sz w:val="24"/>
          <w:szCs w:val="24"/>
        </w:rPr>
        <w:t>тап 3</w:t>
      </w:r>
      <w:r w:rsidR="00BD67A5" w:rsidRPr="00964CA3">
        <w:rPr>
          <w:sz w:val="24"/>
          <w:szCs w:val="24"/>
        </w:rPr>
        <w:t>: «Цифровые технологии как средство развития автономии учащихся», Подолян А.С.</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Научная новизна исследования состоит в сборе и систематизации теоретических и практических данных по развитию автономии учащегося, а именно методов и форм работы, а также в разработке заданий, направленных на развитие качеств автономной личности.</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В первую очередь, были выявлены три основных метода, помогающих сформировать автономию у учащегося: метод проблемного изложения; частично-поисковый (эвристический) метод; исследовательский метод.</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Кроме методов были выделены приёмы, стимулирующие учащихся к познавательной деятельности, к самостоятельной творческой активности. А именно:</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создание учебной ситуации (учебного задания);</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xml:space="preserve">- стимулирование рефлексивной самооценки учащегося за счёт использования различного рода опорных схем, оценочных шкал, </w:t>
      </w:r>
      <w:proofErr w:type="spellStart"/>
      <w:r w:rsidRPr="00173A06">
        <w:rPr>
          <w:sz w:val="24"/>
          <w:szCs w:val="24"/>
          <w:shd w:val="clear" w:color="auto" w:fill="FFFFFF"/>
        </w:rPr>
        <w:t>опросников</w:t>
      </w:r>
      <w:proofErr w:type="spellEnd"/>
      <w:r w:rsidRPr="00173A06">
        <w:rPr>
          <w:sz w:val="24"/>
          <w:szCs w:val="24"/>
          <w:shd w:val="clear" w:color="auto" w:fill="FFFFFF"/>
        </w:rPr>
        <w:t>, контрольных листов самооценки и др.;</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использование технологии «переговоров»;</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стимулирование собственного вклада учащегося в учебную ситуацию;</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lastRenderedPageBreak/>
        <w:t xml:space="preserve">- использование технологии совместного обучения и оценки (в кооперации, в сотрудничестве);  </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стимулирование продуктивной творческой активности учащегося и группы.</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Также были выделены следующие способы по формированию и развитию автономии учащихся:</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предлагать планировать учебный процесс совместно;</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предлагать учащимся всевозможные способы изучения материала самостоятельно и независимо;</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ознакомить с ресурсами интернета;</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интегрировать инновационные технологии в процесс изучения языка;</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формировать учебные стратегии учащихся;</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содействовать в формировании групп самообучения;</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xml:space="preserve">- использовать технологию </w:t>
      </w:r>
      <w:proofErr w:type="spellStart"/>
      <w:r w:rsidRPr="00173A06">
        <w:rPr>
          <w:sz w:val="24"/>
          <w:szCs w:val="24"/>
          <w:shd w:val="clear" w:color="auto" w:fill="FFFFFF"/>
        </w:rPr>
        <w:t>портфолио</w:t>
      </w:r>
      <w:proofErr w:type="spellEnd"/>
      <w:r w:rsidRPr="00173A06">
        <w:rPr>
          <w:sz w:val="24"/>
          <w:szCs w:val="24"/>
          <w:shd w:val="clear" w:color="auto" w:fill="FFFFFF"/>
        </w:rPr>
        <w:t>;</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периодически коллективно обсуждать результаты самостоятельной работы.</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 xml:space="preserve">Все вышеуказанные методы, способы и приёмы способствуют развитию у учащегося самостоятельности, активности, любознательности, </w:t>
      </w:r>
      <w:proofErr w:type="spellStart"/>
      <w:r w:rsidRPr="00173A06">
        <w:rPr>
          <w:sz w:val="24"/>
          <w:szCs w:val="24"/>
          <w:shd w:val="clear" w:color="auto" w:fill="FFFFFF"/>
        </w:rPr>
        <w:t>креативных</w:t>
      </w:r>
      <w:proofErr w:type="spellEnd"/>
      <w:r w:rsidRPr="00173A06">
        <w:rPr>
          <w:sz w:val="24"/>
          <w:szCs w:val="24"/>
          <w:shd w:val="clear" w:color="auto" w:fill="FFFFFF"/>
        </w:rPr>
        <w:t xml:space="preserve"> способностей.</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Особое внимание было уделено изучению возможностей и способов внедрения цифровых технологий, направленных на развитие автономии учащихся.</w:t>
      </w:r>
    </w:p>
    <w:p w:rsidR="00BD67A5" w:rsidRPr="00173A06" w:rsidRDefault="00BD67A5" w:rsidP="00BD67A5">
      <w:pPr>
        <w:pStyle w:val="a5"/>
        <w:ind w:left="0" w:firstLine="567"/>
        <w:jc w:val="both"/>
        <w:rPr>
          <w:i/>
          <w:sz w:val="24"/>
          <w:szCs w:val="24"/>
          <w:shd w:val="clear" w:color="auto" w:fill="FFFFFF"/>
        </w:rPr>
      </w:pPr>
      <w:r w:rsidRPr="00173A06">
        <w:rPr>
          <w:sz w:val="24"/>
          <w:szCs w:val="24"/>
          <w:shd w:val="clear" w:color="auto" w:fill="FFFFFF"/>
        </w:rPr>
        <w:t>Результаты исследования были представлены в докладах и статьях на различных конференциях и семинарах.</w:t>
      </w:r>
    </w:p>
    <w:p w:rsidR="00EB4151" w:rsidRPr="00902A5C" w:rsidRDefault="00EB4151" w:rsidP="00EB4151">
      <w:pPr>
        <w:pStyle w:val="a5"/>
        <w:ind w:left="0" w:firstLine="567"/>
        <w:jc w:val="both"/>
        <w:rPr>
          <w:sz w:val="24"/>
          <w:szCs w:val="24"/>
          <w:shd w:val="clear" w:color="auto" w:fill="FFFFFF"/>
        </w:rPr>
      </w:pPr>
    </w:p>
    <w:p w:rsidR="00EB4151" w:rsidRPr="00964CA3" w:rsidRDefault="00BD67A5" w:rsidP="00EB4151">
      <w:pPr>
        <w:pStyle w:val="a5"/>
        <w:ind w:left="0" w:firstLine="567"/>
        <w:jc w:val="both"/>
        <w:rPr>
          <w:sz w:val="24"/>
          <w:szCs w:val="24"/>
          <w:shd w:val="clear" w:color="auto" w:fill="FFFFFF"/>
        </w:rPr>
      </w:pPr>
      <w:r>
        <w:rPr>
          <w:b/>
          <w:sz w:val="24"/>
          <w:szCs w:val="24"/>
          <w:lang w:eastAsia="en-US"/>
        </w:rPr>
        <w:t>Тема</w:t>
      </w:r>
      <w:proofErr w:type="gramStart"/>
      <w:r w:rsidRPr="00D51C50">
        <w:rPr>
          <w:b/>
          <w:sz w:val="24"/>
          <w:szCs w:val="24"/>
          <w:lang w:eastAsia="en-US"/>
        </w:rPr>
        <w:t>2</w:t>
      </w:r>
      <w:proofErr w:type="gramEnd"/>
      <w:r w:rsidRPr="00D51C50">
        <w:rPr>
          <w:b/>
          <w:sz w:val="24"/>
          <w:szCs w:val="24"/>
          <w:lang w:eastAsia="en-US"/>
        </w:rPr>
        <w:t>.</w:t>
      </w:r>
      <w:r w:rsidR="00EB58AC">
        <w:rPr>
          <w:b/>
          <w:sz w:val="24"/>
          <w:szCs w:val="24"/>
          <w:lang w:eastAsia="en-US"/>
        </w:rPr>
        <w:t xml:space="preserve"> </w:t>
      </w:r>
      <w:r w:rsidRPr="00DC15C8">
        <w:rPr>
          <w:i/>
          <w:sz w:val="24"/>
          <w:szCs w:val="24"/>
          <w:shd w:val="clear" w:color="auto" w:fill="FFFFFF"/>
        </w:rPr>
        <w:t>Подтема</w:t>
      </w:r>
      <w:r>
        <w:rPr>
          <w:i/>
          <w:sz w:val="24"/>
          <w:szCs w:val="24"/>
          <w:shd w:val="clear" w:color="auto" w:fill="FFFFFF"/>
        </w:rPr>
        <w:t>3</w:t>
      </w:r>
      <w:r w:rsidRPr="00964CA3">
        <w:rPr>
          <w:sz w:val="24"/>
          <w:szCs w:val="24"/>
          <w:shd w:val="clear" w:color="auto" w:fill="FFFFFF"/>
        </w:rPr>
        <w:t>:</w:t>
      </w:r>
      <w:r w:rsidR="00EB4151" w:rsidRPr="00964CA3">
        <w:rPr>
          <w:sz w:val="24"/>
          <w:szCs w:val="24"/>
        </w:rPr>
        <w:t xml:space="preserve">«Обучение </w:t>
      </w:r>
      <w:proofErr w:type="spellStart"/>
      <w:r w:rsidR="00EB4151" w:rsidRPr="00964CA3">
        <w:rPr>
          <w:sz w:val="24"/>
          <w:szCs w:val="24"/>
        </w:rPr>
        <w:t>социокультурным</w:t>
      </w:r>
      <w:proofErr w:type="spellEnd"/>
      <w:r w:rsidR="00EB4151" w:rsidRPr="00964CA3">
        <w:rPr>
          <w:sz w:val="24"/>
          <w:szCs w:val="24"/>
        </w:rPr>
        <w:t xml:space="preserve"> знаниям на занятиях по </w:t>
      </w:r>
      <w:proofErr w:type="spellStart"/>
      <w:r w:rsidR="00EB4151" w:rsidRPr="00964CA3">
        <w:rPr>
          <w:sz w:val="24"/>
          <w:szCs w:val="24"/>
        </w:rPr>
        <w:t>лингвострановедению</w:t>
      </w:r>
      <w:proofErr w:type="spellEnd"/>
      <w:r w:rsidR="00EB4151" w:rsidRPr="00964CA3">
        <w:rPr>
          <w:sz w:val="24"/>
          <w:szCs w:val="24"/>
        </w:rPr>
        <w:t xml:space="preserve">», </w:t>
      </w:r>
      <w:proofErr w:type="spellStart"/>
      <w:r w:rsidR="00EB4151" w:rsidRPr="00964CA3">
        <w:rPr>
          <w:sz w:val="24"/>
          <w:szCs w:val="24"/>
        </w:rPr>
        <w:t>Статник</w:t>
      </w:r>
      <w:proofErr w:type="spellEnd"/>
      <w:r w:rsidR="00EB4151" w:rsidRPr="00964CA3">
        <w:rPr>
          <w:sz w:val="24"/>
          <w:szCs w:val="24"/>
        </w:rPr>
        <w:t xml:space="preserve"> О.Г.</w:t>
      </w:r>
    </w:p>
    <w:p w:rsidR="00EB4151" w:rsidRPr="00173A06" w:rsidRDefault="00EB4151" w:rsidP="00EB4151">
      <w:pPr>
        <w:pStyle w:val="a5"/>
        <w:ind w:left="0" w:firstLine="567"/>
        <w:jc w:val="both"/>
        <w:rPr>
          <w:i/>
          <w:sz w:val="24"/>
          <w:szCs w:val="24"/>
          <w:shd w:val="clear" w:color="auto" w:fill="FFFFFF"/>
        </w:rPr>
      </w:pPr>
      <w:r w:rsidRPr="00173A06">
        <w:rPr>
          <w:sz w:val="24"/>
          <w:szCs w:val="24"/>
          <w:shd w:val="clear" w:color="auto" w:fill="FFFFFF"/>
        </w:rPr>
        <w:t xml:space="preserve">Было изучено одно из приоритетных направлений методики преподавания иностранных языков – обучение </w:t>
      </w:r>
      <w:proofErr w:type="spellStart"/>
      <w:r w:rsidRPr="00173A06">
        <w:rPr>
          <w:sz w:val="24"/>
          <w:szCs w:val="24"/>
          <w:shd w:val="clear" w:color="auto" w:fill="FFFFFF"/>
        </w:rPr>
        <w:t>социокультурным</w:t>
      </w:r>
      <w:proofErr w:type="spellEnd"/>
      <w:r w:rsidRPr="00173A06">
        <w:rPr>
          <w:sz w:val="24"/>
          <w:szCs w:val="24"/>
          <w:shd w:val="clear" w:color="auto" w:fill="FFFFFF"/>
        </w:rPr>
        <w:t xml:space="preserve"> знаниям. Также были рассмотрены требования, предъявляемые к содержанию страноведческих заданий.</w:t>
      </w:r>
    </w:p>
    <w:p w:rsidR="00EB4151" w:rsidRPr="00173A06" w:rsidRDefault="00EB4151" w:rsidP="00EB4151">
      <w:pPr>
        <w:pStyle w:val="a5"/>
        <w:ind w:left="0" w:firstLine="567"/>
        <w:jc w:val="both"/>
        <w:rPr>
          <w:i/>
          <w:sz w:val="24"/>
          <w:szCs w:val="24"/>
          <w:shd w:val="clear" w:color="auto" w:fill="FFFFFF"/>
        </w:rPr>
      </w:pPr>
      <w:r w:rsidRPr="00173A06">
        <w:rPr>
          <w:sz w:val="24"/>
          <w:szCs w:val="24"/>
          <w:shd w:val="clear" w:color="auto" w:fill="FFFFFF"/>
        </w:rPr>
        <w:t xml:space="preserve">Новизна исследования заключается в разработке заданий страноведческого характера, применяемых автором на занятиях по </w:t>
      </w:r>
      <w:proofErr w:type="spellStart"/>
      <w:r w:rsidRPr="00173A06">
        <w:rPr>
          <w:sz w:val="24"/>
          <w:szCs w:val="24"/>
          <w:shd w:val="clear" w:color="auto" w:fill="FFFFFF"/>
        </w:rPr>
        <w:t>лингвострановедению</w:t>
      </w:r>
      <w:proofErr w:type="spellEnd"/>
      <w:r w:rsidRPr="00173A06">
        <w:rPr>
          <w:sz w:val="24"/>
          <w:szCs w:val="24"/>
          <w:shd w:val="clear" w:color="auto" w:fill="FFFFFF"/>
        </w:rPr>
        <w:t xml:space="preserve"> при изучении тем “</w:t>
      </w:r>
      <w:proofErr w:type="spellStart"/>
      <w:r w:rsidRPr="00173A06">
        <w:rPr>
          <w:sz w:val="24"/>
          <w:szCs w:val="24"/>
          <w:shd w:val="clear" w:color="auto" w:fill="FFFFFF"/>
        </w:rPr>
        <w:t>Bundesländer</w:t>
      </w:r>
      <w:proofErr w:type="spellEnd"/>
      <w:r w:rsidRPr="00173A06">
        <w:rPr>
          <w:sz w:val="24"/>
          <w:szCs w:val="24"/>
          <w:shd w:val="clear" w:color="auto" w:fill="FFFFFF"/>
        </w:rPr>
        <w:t xml:space="preserve"> </w:t>
      </w:r>
      <w:proofErr w:type="spellStart"/>
      <w:r w:rsidRPr="00173A06">
        <w:rPr>
          <w:sz w:val="24"/>
          <w:szCs w:val="24"/>
          <w:shd w:val="clear" w:color="auto" w:fill="FFFFFF"/>
        </w:rPr>
        <w:t>der</w:t>
      </w:r>
      <w:proofErr w:type="spellEnd"/>
      <w:r w:rsidRPr="00173A06">
        <w:rPr>
          <w:sz w:val="24"/>
          <w:szCs w:val="24"/>
          <w:shd w:val="clear" w:color="auto" w:fill="FFFFFF"/>
        </w:rPr>
        <w:t xml:space="preserve"> BRD”, „</w:t>
      </w:r>
      <w:proofErr w:type="spellStart"/>
      <w:r w:rsidRPr="00173A06">
        <w:rPr>
          <w:sz w:val="24"/>
          <w:szCs w:val="24"/>
          <w:shd w:val="clear" w:color="auto" w:fill="FFFFFF"/>
        </w:rPr>
        <w:t>Sehenswürdigkeiten</w:t>
      </w:r>
      <w:proofErr w:type="spellEnd"/>
      <w:r w:rsidRPr="00173A06">
        <w:rPr>
          <w:sz w:val="24"/>
          <w:szCs w:val="24"/>
          <w:shd w:val="clear" w:color="auto" w:fill="FFFFFF"/>
        </w:rPr>
        <w:t>“, „</w:t>
      </w:r>
      <w:proofErr w:type="spellStart"/>
      <w:r w:rsidRPr="00173A06">
        <w:rPr>
          <w:sz w:val="24"/>
          <w:szCs w:val="24"/>
          <w:shd w:val="clear" w:color="auto" w:fill="FFFFFF"/>
        </w:rPr>
        <w:t>Berühmte</w:t>
      </w:r>
      <w:proofErr w:type="spellEnd"/>
      <w:r w:rsidRPr="00173A06">
        <w:rPr>
          <w:sz w:val="24"/>
          <w:szCs w:val="24"/>
          <w:shd w:val="clear" w:color="auto" w:fill="FFFFFF"/>
        </w:rPr>
        <w:t xml:space="preserve"> </w:t>
      </w:r>
      <w:proofErr w:type="spellStart"/>
      <w:r w:rsidRPr="00173A06">
        <w:rPr>
          <w:sz w:val="24"/>
          <w:szCs w:val="24"/>
          <w:shd w:val="clear" w:color="auto" w:fill="FFFFFF"/>
        </w:rPr>
        <w:t>deutsche</w:t>
      </w:r>
      <w:proofErr w:type="spellEnd"/>
      <w:r w:rsidRPr="00173A06">
        <w:rPr>
          <w:sz w:val="24"/>
          <w:szCs w:val="24"/>
          <w:shd w:val="clear" w:color="auto" w:fill="FFFFFF"/>
        </w:rPr>
        <w:t xml:space="preserve"> </w:t>
      </w:r>
      <w:proofErr w:type="spellStart"/>
      <w:r w:rsidRPr="00173A06">
        <w:rPr>
          <w:sz w:val="24"/>
          <w:szCs w:val="24"/>
          <w:shd w:val="clear" w:color="auto" w:fill="FFFFFF"/>
        </w:rPr>
        <w:t>Persönlichkeiten</w:t>
      </w:r>
      <w:proofErr w:type="spellEnd"/>
      <w:r w:rsidRPr="00173A06">
        <w:rPr>
          <w:sz w:val="24"/>
          <w:szCs w:val="24"/>
          <w:shd w:val="clear" w:color="auto" w:fill="FFFFFF"/>
        </w:rPr>
        <w:t>“.</w:t>
      </w:r>
    </w:p>
    <w:p w:rsidR="00EB4151" w:rsidRPr="00173A06" w:rsidRDefault="00EB4151" w:rsidP="00EB4151">
      <w:pPr>
        <w:pStyle w:val="a5"/>
        <w:ind w:left="0" w:firstLine="567"/>
        <w:jc w:val="both"/>
        <w:rPr>
          <w:i/>
          <w:sz w:val="24"/>
          <w:szCs w:val="24"/>
          <w:shd w:val="clear" w:color="auto" w:fill="FFFFFF"/>
        </w:rPr>
      </w:pPr>
      <w:r w:rsidRPr="00173A06">
        <w:rPr>
          <w:sz w:val="24"/>
          <w:szCs w:val="24"/>
          <w:shd w:val="clear" w:color="auto" w:fill="FFFFFF"/>
        </w:rPr>
        <w:t>Результатом исследования была опубликованная статья.</w:t>
      </w:r>
    </w:p>
    <w:p w:rsidR="00EB4151" w:rsidRPr="00490AE6" w:rsidRDefault="00EB4151" w:rsidP="00EB4151">
      <w:pPr>
        <w:pStyle w:val="a5"/>
        <w:ind w:left="0" w:firstLine="567"/>
        <w:rPr>
          <w:i/>
          <w:sz w:val="24"/>
          <w:szCs w:val="24"/>
          <w:shd w:val="clear" w:color="auto" w:fill="FFFFFF"/>
        </w:rPr>
      </w:pPr>
    </w:p>
    <w:p w:rsidR="00EB4151" w:rsidRPr="00964CA3" w:rsidRDefault="00BD67A5" w:rsidP="00EB4151">
      <w:pPr>
        <w:pStyle w:val="a5"/>
        <w:ind w:left="0" w:firstLine="567"/>
        <w:jc w:val="both"/>
        <w:rPr>
          <w:sz w:val="24"/>
          <w:szCs w:val="24"/>
          <w:shd w:val="clear" w:color="auto" w:fill="FFFFFF"/>
        </w:rPr>
      </w:pPr>
      <w:r>
        <w:rPr>
          <w:b/>
          <w:sz w:val="24"/>
          <w:szCs w:val="24"/>
          <w:lang w:eastAsia="en-US"/>
        </w:rPr>
        <w:t>Тема</w:t>
      </w:r>
      <w:proofErr w:type="gramStart"/>
      <w:r w:rsidRPr="00D51C50">
        <w:rPr>
          <w:b/>
          <w:sz w:val="24"/>
          <w:szCs w:val="24"/>
          <w:lang w:eastAsia="en-US"/>
        </w:rPr>
        <w:t>2</w:t>
      </w:r>
      <w:proofErr w:type="gramEnd"/>
      <w:r w:rsidRPr="00D51C50">
        <w:rPr>
          <w:b/>
          <w:sz w:val="24"/>
          <w:szCs w:val="24"/>
          <w:lang w:eastAsia="en-US"/>
        </w:rPr>
        <w:t>.</w:t>
      </w:r>
      <w:r>
        <w:rPr>
          <w:b/>
          <w:sz w:val="24"/>
          <w:szCs w:val="24"/>
          <w:lang w:eastAsia="en-US"/>
        </w:rPr>
        <w:t xml:space="preserve"> </w:t>
      </w:r>
      <w:r w:rsidRPr="00DC15C8">
        <w:rPr>
          <w:i/>
          <w:sz w:val="24"/>
          <w:szCs w:val="24"/>
          <w:shd w:val="clear" w:color="auto" w:fill="FFFFFF"/>
        </w:rPr>
        <w:t>Подтема</w:t>
      </w:r>
      <w:proofErr w:type="gramStart"/>
      <w:r>
        <w:rPr>
          <w:i/>
          <w:sz w:val="24"/>
          <w:szCs w:val="24"/>
          <w:shd w:val="clear" w:color="auto" w:fill="FFFFFF"/>
        </w:rPr>
        <w:t>4</w:t>
      </w:r>
      <w:proofErr w:type="gramEnd"/>
      <w:r>
        <w:rPr>
          <w:i/>
          <w:sz w:val="24"/>
          <w:szCs w:val="24"/>
          <w:shd w:val="clear" w:color="auto" w:fill="FFFFFF"/>
        </w:rPr>
        <w:t>:</w:t>
      </w:r>
      <w:r w:rsidRPr="00DC15C8">
        <w:rPr>
          <w:i/>
          <w:sz w:val="24"/>
          <w:szCs w:val="24"/>
          <w:shd w:val="clear" w:color="auto" w:fill="FFFFFF"/>
        </w:rPr>
        <w:t xml:space="preserve"> </w:t>
      </w:r>
      <w:r w:rsidR="00EB4151" w:rsidRPr="00964CA3">
        <w:rPr>
          <w:sz w:val="24"/>
          <w:szCs w:val="24"/>
          <w:shd w:val="clear" w:color="auto" w:fill="FFFFFF"/>
        </w:rPr>
        <w:t xml:space="preserve">«Особенности преподавания вновь введенного предмета «История литературы родного края», </w:t>
      </w:r>
      <w:proofErr w:type="spellStart"/>
      <w:r w:rsidR="00EB4151" w:rsidRPr="00964CA3">
        <w:rPr>
          <w:sz w:val="24"/>
          <w:szCs w:val="24"/>
          <w:shd w:val="clear" w:color="auto" w:fill="FFFFFF"/>
        </w:rPr>
        <w:t>Жосан</w:t>
      </w:r>
      <w:proofErr w:type="spellEnd"/>
      <w:r w:rsidR="00EB4151" w:rsidRPr="00964CA3">
        <w:rPr>
          <w:sz w:val="24"/>
          <w:szCs w:val="24"/>
          <w:shd w:val="clear" w:color="auto" w:fill="FFFFFF"/>
        </w:rPr>
        <w:t xml:space="preserve"> К.А.</w:t>
      </w:r>
    </w:p>
    <w:p w:rsidR="00EB4151" w:rsidRPr="00173A06" w:rsidRDefault="00EB4151" w:rsidP="00EB4151">
      <w:pPr>
        <w:autoSpaceDE w:val="0"/>
        <w:autoSpaceDN w:val="0"/>
        <w:adjustRightInd w:val="0"/>
        <w:ind w:firstLine="567"/>
        <w:jc w:val="both"/>
      </w:pPr>
      <w:r w:rsidRPr="00173A06">
        <w:t xml:space="preserve">В ходе исследования были рассмотрены особенности преподавания нового предмета </w:t>
      </w:r>
      <w:r w:rsidRPr="00173A06">
        <w:rPr>
          <w:shd w:val="clear" w:color="auto" w:fill="FFFFFF"/>
          <w:lang w:bidi="en-US"/>
        </w:rPr>
        <w:t>«История литературы родного края».</w:t>
      </w:r>
      <w:r w:rsidRPr="00173A06">
        <w:t xml:space="preserve"> Новизна данного исследования видится в комплексном подходе к изучению творчества Приднестровских писателей и поэтов на протяжении становления Приднестровской государственности. Литература в ПМР начала зарождаться вместе с Приднестровской Молдавской Республикой. Первые печатные издания были посвящены борьбе за независимость и вооруженному противостоянию между ПМР и Республикой Молдова. Описание конфликта, военное вмешательство были опубликованы как документальный труд рядом писателей из разных городов республики.</w:t>
      </w:r>
    </w:p>
    <w:p w:rsidR="00EB4151" w:rsidRPr="00173A06" w:rsidRDefault="00EB4151" w:rsidP="00EB4151">
      <w:pPr>
        <w:autoSpaceDE w:val="0"/>
        <w:autoSpaceDN w:val="0"/>
        <w:adjustRightInd w:val="0"/>
        <w:ind w:firstLine="567"/>
        <w:jc w:val="both"/>
      </w:pPr>
      <w:r w:rsidRPr="00173A06">
        <w:t xml:space="preserve">Спустя некоторое время начала появляться и художественная литература, а также поэзия. Она представлена следующими авторами: В. </w:t>
      </w:r>
      <w:proofErr w:type="spellStart"/>
      <w:r w:rsidRPr="00173A06">
        <w:t>Кожушняном</w:t>
      </w:r>
      <w:proofErr w:type="spellEnd"/>
      <w:r w:rsidRPr="00173A06">
        <w:t xml:space="preserve">, А. Дрожжиным, В. </w:t>
      </w:r>
      <w:proofErr w:type="spellStart"/>
      <w:r w:rsidRPr="00173A06">
        <w:t>Пищенко</w:t>
      </w:r>
      <w:proofErr w:type="spellEnd"/>
      <w:r w:rsidRPr="00173A06">
        <w:t xml:space="preserve">, В. Афанасьевым, Р. </w:t>
      </w:r>
      <w:proofErr w:type="spellStart"/>
      <w:r w:rsidRPr="00173A06">
        <w:t>Кожухаровым</w:t>
      </w:r>
      <w:proofErr w:type="spellEnd"/>
      <w:r w:rsidRPr="00173A06">
        <w:t xml:space="preserve">, Л. </w:t>
      </w:r>
      <w:proofErr w:type="spellStart"/>
      <w:r w:rsidRPr="00173A06">
        <w:t>Кабанюк</w:t>
      </w:r>
      <w:proofErr w:type="spellEnd"/>
      <w:r w:rsidRPr="00173A06">
        <w:t xml:space="preserve">, А. </w:t>
      </w:r>
      <w:proofErr w:type="spellStart"/>
      <w:r w:rsidRPr="00173A06">
        <w:t>Вырвичем</w:t>
      </w:r>
      <w:proofErr w:type="spellEnd"/>
      <w:r w:rsidRPr="00173A06">
        <w:t xml:space="preserve">, Г. </w:t>
      </w:r>
      <w:proofErr w:type="spellStart"/>
      <w:r w:rsidRPr="00173A06">
        <w:t>Воловым</w:t>
      </w:r>
      <w:proofErr w:type="spellEnd"/>
      <w:r w:rsidRPr="00173A06">
        <w:t xml:space="preserve">, Б. </w:t>
      </w:r>
      <w:proofErr w:type="spellStart"/>
      <w:r w:rsidRPr="00173A06">
        <w:t>Дюричем</w:t>
      </w:r>
      <w:proofErr w:type="spellEnd"/>
      <w:r w:rsidRPr="00173A06">
        <w:t xml:space="preserve">, В. </w:t>
      </w:r>
      <w:proofErr w:type="spellStart"/>
      <w:r w:rsidRPr="00173A06">
        <w:t>Караджовым</w:t>
      </w:r>
      <w:proofErr w:type="spellEnd"/>
      <w:r w:rsidRPr="00173A06">
        <w:t>, Л. Литвиненко и многими другими.</w:t>
      </w:r>
    </w:p>
    <w:p w:rsidR="00EB4151" w:rsidRPr="00173A06" w:rsidRDefault="00EB4151" w:rsidP="00EB4151">
      <w:pPr>
        <w:autoSpaceDE w:val="0"/>
        <w:autoSpaceDN w:val="0"/>
        <w:adjustRightInd w:val="0"/>
        <w:ind w:firstLine="567"/>
        <w:jc w:val="both"/>
      </w:pPr>
      <w:r w:rsidRPr="00173A06">
        <w:t>Писатели Приднестровья организовали собственный союз, которому в этом году исполнилось 23 года.</w:t>
      </w:r>
    </w:p>
    <w:p w:rsidR="00EB4151" w:rsidRPr="008E1E8F" w:rsidRDefault="00EB4151" w:rsidP="00EB4151">
      <w:pPr>
        <w:autoSpaceDE w:val="0"/>
        <w:autoSpaceDN w:val="0"/>
        <w:adjustRightInd w:val="0"/>
        <w:ind w:firstLine="567"/>
        <w:jc w:val="both"/>
      </w:pPr>
      <w:r w:rsidRPr="00173A06">
        <w:t>Результаты работы внедряются в учебный процесс, а также представлены в докладе на научной конференции ППС.</w:t>
      </w:r>
    </w:p>
    <w:p w:rsidR="00EB4151" w:rsidRDefault="00EB4151" w:rsidP="00EB4151">
      <w:pPr>
        <w:autoSpaceDE w:val="0"/>
        <w:autoSpaceDN w:val="0"/>
        <w:adjustRightInd w:val="0"/>
        <w:ind w:firstLine="567"/>
        <w:jc w:val="both"/>
        <w:rPr>
          <w:color w:val="C00000"/>
        </w:rPr>
      </w:pPr>
    </w:p>
    <w:p w:rsidR="00EB4151" w:rsidRPr="00964CA3" w:rsidRDefault="00BD67A5" w:rsidP="00EB4151">
      <w:pPr>
        <w:autoSpaceDE w:val="0"/>
        <w:autoSpaceDN w:val="0"/>
        <w:adjustRightInd w:val="0"/>
        <w:ind w:firstLine="567"/>
        <w:jc w:val="both"/>
      </w:pPr>
      <w:r>
        <w:rPr>
          <w:b/>
          <w:lang w:eastAsia="en-US"/>
        </w:rPr>
        <w:lastRenderedPageBreak/>
        <w:t>Тема</w:t>
      </w:r>
      <w:proofErr w:type="gramStart"/>
      <w:r w:rsidRPr="00D51C50">
        <w:rPr>
          <w:b/>
          <w:lang w:eastAsia="en-US"/>
        </w:rPr>
        <w:t>2</w:t>
      </w:r>
      <w:proofErr w:type="gramEnd"/>
      <w:r w:rsidRPr="00D51C50">
        <w:rPr>
          <w:b/>
          <w:lang w:eastAsia="en-US"/>
        </w:rPr>
        <w:t>.</w:t>
      </w:r>
      <w:r>
        <w:rPr>
          <w:b/>
          <w:lang w:eastAsia="en-US"/>
        </w:rPr>
        <w:t xml:space="preserve"> </w:t>
      </w:r>
      <w:r w:rsidRPr="00DC15C8">
        <w:rPr>
          <w:i/>
          <w:shd w:val="clear" w:color="auto" w:fill="FFFFFF"/>
        </w:rPr>
        <w:t>Подтема</w:t>
      </w:r>
      <w:r>
        <w:rPr>
          <w:i/>
          <w:shd w:val="clear" w:color="auto" w:fill="FFFFFF"/>
        </w:rPr>
        <w:t>5:</w:t>
      </w:r>
      <w:r w:rsidRPr="00DC15C8">
        <w:rPr>
          <w:i/>
          <w:shd w:val="clear" w:color="auto" w:fill="FFFFFF"/>
        </w:rPr>
        <w:t xml:space="preserve"> </w:t>
      </w:r>
      <w:r w:rsidR="00EB4151" w:rsidRPr="008E1E8F">
        <w:rPr>
          <w:i/>
        </w:rPr>
        <w:t xml:space="preserve"> </w:t>
      </w:r>
      <w:r w:rsidR="00EB4151" w:rsidRPr="00964CA3">
        <w:t xml:space="preserve">«Возможности технологии развития критического мышления в образовательном процессе», этап 2: «Применение технологии развития критического мышления при организации исследовательской деятельности»,  </w:t>
      </w:r>
      <w:proofErr w:type="spellStart"/>
      <w:r w:rsidR="00EB4151" w:rsidRPr="00964CA3">
        <w:t>Корчевская</w:t>
      </w:r>
      <w:proofErr w:type="spellEnd"/>
      <w:r w:rsidR="00EB4151" w:rsidRPr="00964CA3">
        <w:t xml:space="preserve"> О.В.</w:t>
      </w:r>
    </w:p>
    <w:p w:rsidR="00EB4151" w:rsidRPr="008E1E8F" w:rsidRDefault="00EB4151" w:rsidP="00EB4151">
      <w:pPr>
        <w:autoSpaceDE w:val="0"/>
        <w:autoSpaceDN w:val="0"/>
        <w:adjustRightInd w:val="0"/>
        <w:ind w:firstLine="567"/>
        <w:jc w:val="both"/>
      </w:pPr>
      <w:r w:rsidRPr="00173A06">
        <w:t>В ходе исследования было рассмотрено понятие «</w:t>
      </w:r>
      <w:r w:rsidRPr="008E1E8F">
        <w:t>исследовательская деятельность</w:t>
      </w:r>
      <w:r>
        <w:t>»</w:t>
      </w:r>
      <w:r w:rsidRPr="008E1E8F">
        <w:t>, б</w:t>
      </w:r>
      <w:r>
        <w:t>ыли</w:t>
      </w:r>
      <w:r w:rsidRPr="008E1E8F">
        <w:t xml:space="preserve"> изучены </w:t>
      </w:r>
      <w:r>
        <w:t xml:space="preserve">разные </w:t>
      </w:r>
      <w:r w:rsidRPr="008E1E8F">
        <w:t xml:space="preserve">виды исследовательской деятельности, а также педагогические условия организации исследовательской деятельности. </w:t>
      </w:r>
      <w:r>
        <w:t>Кроме того, были</w:t>
      </w:r>
      <w:r w:rsidRPr="008E1E8F">
        <w:t xml:space="preserve"> изучены возможности технологии критического мышления при организации исследовательской деятельности на уроке иностранного языка.</w:t>
      </w:r>
    </w:p>
    <w:p w:rsidR="00EB4151" w:rsidRPr="008E1E8F" w:rsidRDefault="00EB4151" w:rsidP="00EB4151">
      <w:pPr>
        <w:autoSpaceDE w:val="0"/>
        <w:autoSpaceDN w:val="0"/>
        <w:adjustRightInd w:val="0"/>
        <w:ind w:firstLine="567"/>
        <w:jc w:val="both"/>
      </w:pPr>
    </w:p>
    <w:p w:rsidR="00EB4151" w:rsidRPr="00B87E05" w:rsidRDefault="00BD67A5" w:rsidP="00EB4151">
      <w:pPr>
        <w:pStyle w:val="Bodytext50"/>
        <w:shd w:val="clear" w:color="auto" w:fill="auto"/>
        <w:spacing w:line="240" w:lineRule="auto"/>
        <w:ind w:left="40" w:right="-35" w:firstLine="527"/>
        <w:jc w:val="both"/>
        <w:rPr>
          <w:b/>
        </w:rPr>
      </w:pPr>
      <w:r>
        <w:rPr>
          <w:b/>
        </w:rPr>
        <w:t>Тема:</w:t>
      </w:r>
      <w:r w:rsidR="00EB4151" w:rsidRPr="00173A06">
        <w:rPr>
          <w:b/>
        </w:rPr>
        <w:t xml:space="preserve"> </w:t>
      </w:r>
      <w:r w:rsidR="00EB4151" w:rsidRPr="00B87E05">
        <w:rPr>
          <w:rStyle w:val="a6"/>
          <w:b w:val="0"/>
        </w:rPr>
        <w:t>Особенности функционирования лексики и фразеологии английского и</w:t>
      </w:r>
      <w:r w:rsidR="00EB4151" w:rsidRPr="00B87E05">
        <w:rPr>
          <w:b/>
        </w:rPr>
        <w:t xml:space="preserve"> </w:t>
      </w:r>
      <w:r w:rsidR="00EB4151" w:rsidRPr="00B87E05">
        <w:rPr>
          <w:rStyle w:val="a6"/>
          <w:b w:val="0"/>
        </w:rPr>
        <w:t>немецкого языков.</w:t>
      </w:r>
    </w:p>
    <w:p w:rsidR="00EB4151" w:rsidRPr="00964CA3" w:rsidRDefault="00BD67A5" w:rsidP="00EB4151">
      <w:pPr>
        <w:pStyle w:val="Bodytext50"/>
        <w:spacing w:line="240" w:lineRule="auto"/>
        <w:ind w:left="40" w:right="-35" w:firstLine="527"/>
        <w:jc w:val="both"/>
        <w:rPr>
          <w:shd w:val="clear" w:color="auto" w:fill="FFFFFF"/>
        </w:rPr>
      </w:pPr>
      <w:r>
        <w:rPr>
          <w:b/>
        </w:rPr>
        <w:t>Тема3</w:t>
      </w:r>
      <w:r w:rsidRPr="00D51C50">
        <w:rPr>
          <w:b/>
        </w:rPr>
        <w:t>.</w:t>
      </w:r>
      <w:r>
        <w:rPr>
          <w:b/>
        </w:rPr>
        <w:t xml:space="preserve"> </w:t>
      </w:r>
      <w:r w:rsidRPr="00DC15C8">
        <w:rPr>
          <w:i/>
          <w:shd w:val="clear" w:color="auto" w:fill="FFFFFF"/>
        </w:rPr>
        <w:t>Подтема</w:t>
      </w:r>
      <w:proofErr w:type="gramStart"/>
      <w:r>
        <w:rPr>
          <w:i/>
          <w:shd w:val="clear" w:color="auto" w:fill="FFFFFF"/>
        </w:rPr>
        <w:t>1</w:t>
      </w:r>
      <w:proofErr w:type="gramEnd"/>
      <w:r>
        <w:rPr>
          <w:i/>
          <w:shd w:val="clear" w:color="auto" w:fill="FFFFFF"/>
        </w:rPr>
        <w:t>:</w:t>
      </w:r>
      <w:r w:rsidRPr="00DC15C8">
        <w:rPr>
          <w:i/>
          <w:shd w:val="clear" w:color="auto" w:fill="FFFFFF"/>
        </w:rPr>
        <w:t xml:space="preserve"> </w:t>
      </w:r>
      <w:r w:rsidRPr="008E1E8F">
        <w:rPr>
          <w:i/>
        </w:rPr>
        <w:t xml:space="preserve"> </w:t>
      </w:r>
      <w:r w:rsidR="00EB4151" w:rsidRPr="00173A06">
        <w:rPr>
          <w:i/>
        </w:rPr>
        <w:t xml:space="preserve"> </w:t>
      </w:r>
      <w:r w:rsidR="00EB4151" w:rsidRPr="00964CA3">
        <w:t>«</w:t>
      </w:r>
      <w:r w:rsidR="00EB4151" w:rsidRPr="00964CA3">
        <w:rPr>
          <w:shd w:val="clear" w:color="auto" w:fill="FFFFFF"/>
        </w:rPr>
        <w:t>Взаимодействие концептуальных структур компонентов как механизм формирования семантики комплексного языкового знака (на материале фразовых глаголов с частицей “</w:t>
      </w:r>
      <w:proofErr w:type="spellStart"/>
      <w:r w:rsidR="00EB4151" w:rsidRPr="00964CA3">
        <w:rPr>
          <w:shd w:val="clear" w:color="auto" w:fill="FFFFFF"/>
        </w:rPr>
        <w:t>up</w:t>
      </w:r>
      <w:proofErr w:type="spellEnd"/>
      <w:r w:rsidR="00EB4151" w:rsidRPr="00964CA3">
        <w:rPr>
          <w:shd w:val="clear" w:color="auto" w:fill="FFFFFF"/>
        </w:rPr>
        <w:t>”)», Егорова В.Г.</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 xml:space="preserve">Предпринятое исследование посвящено изучению особенностей фразовых глаголов (ФГ), роли их второго компонента в составе целого на примере анализа особенностей семантики ФГ, включающих частицу </w:t>
      </w:r>
      <w:proofErr w:type="spellStart"/>
      <w:r w:rsidRPr="00173A06">
        <w:rPr>
          <w:shd w:val="clear" w:color="auto" w:fill="FFFFFF"/>
        </w:rPr>
        <w:t>up</w:t>
      </w:r>
      <w:proofErr w:type="spellEnd"/>
      <w:r w:rsidRPr="00173A06">
        <w:rPr>
          <w:shd w:val="clear" w:color="auto" w:fill="FFFFFF"/>
        </w:rPr>
        <w:t>.</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 xml:space="preserve">Изучение особенностей формирования семантики указанных ФГ проводится с позиции концептуальной интеграции (понятие концептуальной интеграции впервые было введено Ж. </w:t>
      </w:r>
      <w:proofErr w:type="spellStart"/>
      <w:r w:rsidRPr="00173A06">
        <w:rPr>
          <w:shd w:val="clear" w:color="auto" w:fill="FFFFFF"/>
        </w:rPr>
        <w:t>Фоконье</w:t>
      </w:r>
      <w:proofErr w:type="spellEnd"/>
      <w:r w:rsidRPr="00173A06">
        <w:rPr>
          <w:shd w:val="clear" w:color="auto" w:fill="FFFFFF"/>
        </w:rPr>
        <w:t xml:space="preserve"> совместно с литературоведом М. Тернером.), что свидетельствует о новизне проведенной работы. Теория концептуальной интеграции рассматривает механизмы конструирования актуального значения в процессе мышления и коммуникации.</w:t>
      </w:r>
    </w:p>
    <w:p w:rsidR="00EB4151" w:rsidRPr="00173A06" w:rsidRDefault="00EB4151" w:rsidP="00EB4151">
      <w:pPr>
        <w:pStyle w:val="Bodytext50"/>
        <w:spacing w:line="240" w:lineRule="auto"/>
        <w:ind w:left="40" w:right="-35" w:firstLine="527"/>
        <w:jc w:val="both"/>
        <w:rPr>
          <w:shd w:val="clear" w:color="auto" w:fill="FFFFFF"/>
        </w:rPr>
      </w:pPr>
      <w:proofErr w:type="gramStart"/>
      <w:r w:rsidRPr="00173A06">
        <w:rPr>
          <w:shd w:val="clear" w:color="auto" w:fill="FFFFFF"/>
        </w:rPr>
        <w:t xml:space="preserve">Анализ фактического материала (723 фразовых глагола с частицей </w:t>
      </w:r>
      <w:proofErr w:type="spellStart"/>
      <w:r w:rsidRPr="00173A06">
        <w:rPr>
          <w:shd w:val="clear" w:color="auto" w:fill="FFFFFF"/>
        </w:rPr>
        <w:t>up</w:t>
      </w:r>
      <w:proofErr w:type="spellEnd"/>
      <w:r w:rsidRPr="00173A06">
        <w:rPr>
          <w:shd w:val="clear" w:color="auto" w:fill="FFFFFF"/>
        </w:rPr>
        <w:t xml:space="preserve">) состоял из нескольких этапов, в частности: анализ семантики фразовых глаголов с частицей </w:t>
      </w:r>
      <w:proofErr w:type="spellStart"/>
      <w:r w:rsidRPr="00173A06">
        <w:rPr>
          <w:shd w:val="clear" w:color="auto" w:fill="FFFFFF"/>
        </w:rPr>
        <w:t>up</w:t>
      </w:r>
      <w:proofErr w:type="spellEnd"/>
      <w:r w:rsidRPr="00173A06">
        <w:rPr>
          <w:shd w:val="clear" w:color="auto" w:fill="FFFFFF"/>
        </w:rPr>
        <w:t xml:space="preserve"> с целью определения их </w:t>
      </w:r>
      <w:proofErr w:type="spellStart"/>
      <w:r w:rsidRPr="00173A06">
        <w:rPr>
          <w:shd w:val="clear" w:color="auto" w:fill="FFFFFF"/>
        </w:rPr>
        <w:t>референтной</w:t>
      </w:r>
      <w:proofErr w:type="spellEnd"/>
      <w:r w:rsidRPr="00173A06">
        <w:rPr>
          <w:shd w:val="clear" w:color="auto" w:fill="FFFFFF"/>
        </w:rPr>
        <w:t xml:space="preserve"> отнесенности к конкретной концептуальной области; анализ влияния семантики частицы </w:t>
      </w:r>
      <w:proofErr w:type="spellStart"/>
      <w:r w:rsidRPr="00173A06">
        <w:rPr>
          <w:shd w:val="clear" w:color="auto" w:fill="FFFFFF"/>
        </w:rPr>
        <w:t>up</w:t>
      </w:r>
      <w:proofErr w:type="spellEnd"/>
      <w:r w:rsidRPr="00173A06">
        <w:rPr>
          <w:shd w:val="clear" w:color="auto" w:fill="FFFFFF"/>
        </w:rPr>
        <w:t xml:space="preserve"> на  формирование значения фразового глагола; выявление </w:t>
      </w:r>
      <w:proofErr w:type="spellStart"/>
      <w:r w:rsidRPr="00173A06">
        <w:rPr>
          <w:shd w:val="clear" w:color="auto" w:fill="FFFFFF"/>
        </w:rPr>
        <w:t>референтной</w:t>
      </w:r>
      <w:proofErr w:type="spellEnd"/>
      <w:r w:rsidRPr="00173A06">
        <w:rPr>
          <w:shd w:val="clear" w:color="auto" w:fill="FFFFFF"/>
        </w:rPr>
        <w:t xml:space="preserve"> отнесенности глагольного компонента к конкретной концептуальной области;</w:t>
      </w:r>
      <w:proofErr w:type="gramEnd"/>
      <w:r w:rsidRPr="00173A06">
        <w:rPr>
          <w:shd w:val="clear" w:color="auto" w:fill="FFFFFF"/>
        </w:rPr>
        <w:t xml:space="preserve"> изучение влияния семантики глагольного компонента на формирование значения всего комплексного знака. </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В ходе исследования выяснилось, что анализируемые единицы представляют различные концептуальные области, а именно: «речевая деятельность», «умственная деятельность», «физическая деятельность», «выражение чувств/эмоциональное состояние», «эмоциональное воздействие», «движение», «изменение состояния».</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 xml:space="preserve">Полученные в ходе описанного комплексного анализа данные, представляются научно-значимыми в свете концептуального подхода к изучению значений комплексных языковых знаков. </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 xml:space="preserve">Результаты работы внедряются в учебный процесс в курсы лексикологии английского языка в разделах Фразеология и Семасиология, а также представлены в докладе на научной </w:t>
      </w:r>
      <w:r>
        <w:rPr>
          <w:shd w:val="clear" w:color="auto" w:fill="FFFFFF"/>
        </w:rPr>
        <w:t xml:space="preserve">лингвистической </w:t>
      </w:r>
      <w:r w:rsidRPr="00173A06">
        <w:rPr>
          <w:shd w:val="clear" w:color="auto" w:fill="FFFFFF"/>
        </w:rPr>
        <w:t>конференции.</w:t>
      </w:r>
    </w:p>
    <w:p w:rsidR="00EB4151" w:rsidRPr="00173A06" w:rsidRDefault="00EB4151" w:rsidP="00EB4151">
      <w:pPr>
        <w:pStyle w:val="Bodytext50"/>
        <w:spacing w:line="240" w:lineRule="auto"/>
        <w:ind w:left="40" w:right="-35" w:firstLine="527"/>
        <w:jc w:val="both"/>
        <w:rPr>
          <w:i/>
          <w:shd w:val="clear" w:color="auto" w:fill="FFFFFF"/>
        </w:rPr>
      </w:pPr>
    </w:p>
    <w:p w:rsidR="00EB4151" w:rsidRPr="00964CA3" w:rsidRDefault="00BD67A5" w:rsidP="00EB4151">
      <w:pPr>
        <w:pStyle w:val="Bodytext50"/>
        <w:spacing w:line="240" w:lineRule="auto"/>
        <w:ind w:left="40" w:right="-35" w:firstLine="527"/>
        <w:jc w:val="both"/>
        <w:rPr>
          <w:b/>
          <w:shd w:val="clear" w:color="auto" w:fill="FFFFFF"/>
        </w:rPr>
      </w:pPr>
      <w:r>
        <w:rPr>
          <w:b/>
        </w:rPr>
        <w:t>Тема3</w:t>
      </w:r>
      <w:r w:rsidRPr="00D51C50">
        <w:rPr>
          <w:b/>
        </w:rPr>
        <w:t>.</w:t>
      </w:r>
      <w:r>
        <w:rPr>
          <w:b/>
        </w:rPr>
        <w:t xml:space="preserve"> </w:t>
      </w:r>
      <w:r w:rsidRPr="00DC15C8">
        <w:rPr>
          <w:i/>
          <w:shd w:val="clear" w:color="auto" w:fill="FFFFFF"/>
        </w:rPr>
        <w:t>Подтема</w:t>
      </w:r>
      <w:proofErr w:type="gramStart"/>
      <w:r>
        <w:rPr>
          <w:i/>
          <w:shd w:val="clear" w:color="auto" w:fill="FFFFFF"/>
        </w:rPr>
        <w:t>2</w:t>
      </w:r>
      <w:proofErr w:type="gramEnd"/>
      <w:r>
        <w:rPr>
          <w:i/>
          <w:shd w:val="clear" w:color="auto" w:fill="FFFFFF"/>
        </w:rPr>
        <w:t>:</w:t>
      </w:r>
      <w:r w:rsidRPr="00DC15C8">
        <w:rPr>
          <w:i/>
          <w:shd w:val="clear" w:color="auto" w:fill="FFFFFF"/>
        </w:rPr>
        <w:t xml:space="preserve"> </w:t>
      </w:r>
      <w:r w:rsidRPr="008E1E8F">
        <w:rPr>
          <w:i/>
        </w:rPr>
        <w:t xml:space="preserve"> </w:t>
      </w:r>
      <w:r w:rsidRPr="00173A06">
        <w:rPr>
          <w:i/>
        </w:rPr>
        <w:t xml:space="preserve"> </w:t>
      </w:r>
      <w:r w:rsidR="00EB4151" w:rsidRPr="00173A06">
        <w:rPr>
          <w:color w:val="000000"/>
        </w:rPr>
        <w:t xml:space="preserve"> </w:t>
      </w:r>
      <w:r w:rsidR="00EB4151" w:rsidRPr="00964CA3">
        <w:rPr>
          <w:b/>
          <w:color w:val="000000"/>
        </w:rPr>
        <w:t>«</w:t>
      </w:r>
      <w:r w:rsidR="00EB4151" w:rsidRPr="00964CA3">
        <w:rPr>
          <w:rStyle w:val="a6"/>
          <w:b w:val="0"/>
        </w:rPr>
        <w:t xml:space="preserve">Культурные особенности </w:t>
      </w:r>
      <w:proofErr w:type="spellStart"/>
      <w:r w:rsidR="00EB4151" w:rsidRPr="00964CA3">
        <w:rPr>
          <w:rStyle w:val="a6"/>
          <w:b w:val="0"/>
        </w:rPr>
        <w:t>агональности</w:t>
      </w:r>
      <w:proofErr w:type="spellEnd"/>
      <w:r w:rsidR="00EB4151" w:rsidRPr="00964CA3">
        <w:rPr>
          <w:rStyle w:val="a6"/>
          <w:b w:val="0"/>
        </w:rPr>
        <w:t xml:space="preserve"> в </w:t>
      </w:r>
      <w:proofErr w:type="gramStart"/>
      <w:r w:rsidR="00EB4151" w:rsidRPr="00964CA3">
        <w:rPr>
          <w:rStyle w:val="a6"/>
          <w:b w:val="0"/>
        </w:rPr>
        <w:t>академическом</w:t>
      </w:r>
      <w:proofErr w:type="gramEnd"/>
      <w:r w:rsidR="00EB4151" w:rsidRPr="00964CA3">
        <w:rPr>
          <w:rStyle w:val="a6"/>
          <w:b w:val="0"/>
        </w:rPr>
        <w:t xml:space="preserve"> </w:t>
      </w:r>
      <w:proofErr w:type="spellStart"/>
      <w:r w:rsidR="00EB4151" w:rsidRPr="00964CA3">
        <w:rPr>
          <w:rStyle w:val="a6"/>
          <w:b w:val="0"/>
        </w:rPr>
        <w:t>дискурсе</w:t>
      </w:r>
      <w:proofErr w:type="spellEnd"/>
      <w:r w:rsidR="00EB4151" w:rsidRPr="00964CA3">
        <w:rPr>
          <w:rStyle w:val="a6"/>
          <w:b w:val="0"/>
        </w:rPr>
        <w:t xml:space="preserve">», </w:t>
      </w:r>
      <w:proofErr w:type="spellStart"/>
      <w:r w:rsidR="00EB4151" w:rsidRPr="00964CA3">
        <w:rPr>
          <w:rStyle w:val="a6"/>
          <w:b w:val="0"/>
        </w:rPr>
        <w:t>Соловьянова</w:t>
      </w:r>
      <w:proofErr w:type="spellEnd"/>
      <w:r w:rsidR="00EB4151" w:rsidRPr="00964CA3">
        <w:rPr>
          <w:rStyle w:val="a6"/>
          <w:b w:val="0"/>
        </w:rPr>
        <w:t xml:space="preserve"> Е.В.</w:t>
      </w:r>
    </w:p>
    <w:p w:rsidR="00EB4151" w:rsidRPr="00902A5C" w:rsidRDefault="00EB4151" w:rsidP="00EB4151">
      <w:pPr>
        <w:pStyle w:val="Bodytext50"/>
        <w:spacing w:line="240" w:lineRule="auto"/>
        <w:ind w:left="40" w:right="-35" w:firstLine="527"/>
        <w:jc w:val="both"/>
      </w:pPr>
      <w:proofErr w:type="gramStart"/>
      <w:r w:rsidRPr="00902A5C">
        <w:t xml:space="preserve">Была изучена актуальная проблема освоения коммуникации в академическом </w:t>
      </w:r>
      <w:proofErr w:type="spellStart"/>
      <w:r w:rsidRPr="00902A5C">
        <w:t>дискурсе</w:t>
      </w:r>
      <w:proofErr w:type="spellEnd"/>
      <w:r w:rsidRPr="00902A5C">
        <w:t>, которая объясняется тем, что для интеграции в современное научное пространство перед русскоязычными учеными стоит прагматическая задача публиковать научные статьи на английском языке, которые при этом должны осознавать сходства и различия между канонами коммуникации в родной и иноязычной культуре.</w:t>
      </w:r>
      <w:proofErr w:type="gramEnd"/>
      <w:r w:rsidRPr="00902A5C">
        <w:t xml:space="preserve"> Новизна исследования заключается в выявлении влияния языковых и культурных различий на способ экспликации </w:t>
      </w:r>
      <w:proofErr w:type="spellStart"/>
      <w:r w:rsidRPr="00902A5C">
        <w:t>агональности</w:t>
      </w:r>
      <w:proofErr w:type="spellEnd"/>
      <w:r w:rsidRPr="00902A5C">
        <w:t xml:space="preserve"> в </w:t>
      </w:r>
      <w:proofErr w:type="spellStart"/>
      <w:r w:rsidRPr="00902A5C">
        <w:t>русск</w:t>
      </w:r>
      <w:proofErr w:type="gramStart"/>
      <w:r w:rsidRPr="00902A5C">
        <w:t>о</w:t>
      </w:r>
      <w:proofErr w:type="spellEnd"/>
      <w:r w:rsidRPr="00902A5C">
        <w:t>-</w:t>
      </w:r>
      <w:proofErr w:type="gramEnd"/>
      <w:r w:rsidRPr="00902A5C">
        <w:t xml:space="preserve"> и англоязычном академическом </w:t>
      </w:r>
      <w:proofErr w:type="spellStart"/>
      <w:r w:rsidRPr="00902A5C">
        <w:t>дискурсе</w:t>
      </w:r>
      <w:proofErr w:type="spellEnd"/>
      <w:r w:rsidRPr="00902A5C">
        <w:t>.</w:t>
      </w:r>
    </w:p>
    <w:p w:rsidR="00EB4151" w:rsidRPr="009B7C65" w:rsidRDefault="00EB4151" w:rsidP="00EB4151">
      <w:pPr>
        <w:pStyle w:val="Bodytext50"/>
        <w:spacing w:line="240" w:lineRule="auto"/>
        <w:ind w:left="40" w:right="-35" w:firstLine="527"/>
        <w:jc w:val="both"/>
        <w:rPr>
          <w:shd w:val="clear" w:color="auto" w:fill="FFFFFF"/>
        </w:rPr>
      </w:pPr>
    </w:p>
    <w:p w:rsidR="00EB4151" w:rsidRPr="00964CA3" w:rsidRDefault="00BD67A5" w:rsidP="00EB4151">
      <w:pPr>
        <w:pStyle w:val="Bodytext50"/>
        <w:spacing w:line="240" w:lineRule="auto"/>
        <w:ind w:left="40" w:right="-35" w:firstLine="527"/>
        <w:jc w:val="both"/>
        <w:rPr>
          <w:shd w:val="clear" w:color="auto" w:fill="FFFFFF"/>
        </w:rPr>
      </w:pPr>
      <w:r>
        <w:rPr>
          <w:b/>
        </w:rPr>
        <w:lastRenderedPageBreak/>
        <w:t>Тема3</w:t>
      </w:r>
      <w:r w:rsidRPr="00D51C50">
        <w:rPr>
          <w:b/>
        </w:rPr>
        <w:t>.</w:t>
      </w:r>
      <w:r>
        <w:rPr>
          <w:b/>
        </w:rPr>
        <w:t xml:space="preserve"> </w:t>
      </w:r>
      <w:r w:rsidRPr="00DC15C8">
        <w:rPr>
          <w:i/>
          <w:shd w:val="clear" w:color="auto" w:fill="FFFFFF"/>
        </w:rPr>
        <w:t>Подтема</w:t>
      </w:r>
      <w:r>
        <w:rPr>
          <w:i/>
          <w:shd w:val="clear" w:color="auto" w:fill="FFFFFF"/>
        </w:rPr>
        <w:t>3:</w:t>
      </w:r>
      <w:r w:rsidR="00EB4151" w:rsidRPr="00173A06">
        <w:rPr>
          <w:i/>
          <w:shd w:val="clear" w:color="auto" w:fill="FFFFFF"/>
        </w:rPr>
        <w:t xml:space="preserve"> </w:t>
      </w:r>
      <w:r w:rsidR="00EB4151" w:rsidRPr="00964CA3">
        <w:rPr>
          <w:shd w:val="clear" w:color="auto" w:fill="FFFFFF"/>
        </w:rPr>
        <w:t xml:space="preserve">«Актуализация контейнера через </w:t>
      </w:r>
      <w:proofErr w:type="spellStart"/>
      <w:r w:rsidR="00EB4151" w:rsidRPr="00964CA3">
        <w:rPr>
          <w:shd w:val="clear" w:color="auto" w:fill="FFFFFF"/>
        </w:rPr>
        <w:t>эмоним</w:t>
      </w:r>
      <w:proofErr w:type="spellEnd"/>
      <w:r w:rsidR="00EB4151" w:rsidRPr="00964CA3">
        <w:rPr>
          <w:shd w:val="clear" w:color="auto" w:fill="FFFFFF"/>
        </w:rPr>
        <w:t xml:space="preserve"> </w:t>
      </w:r>
      <w:proofErr w:type="spellStart"/>
      <w:r w:rsidR="00EB4151" w:rsidRPr="00964CA3">
        <w:rPr>
          <w:shd w:val="clear" w:color="auto" w:fill="FFFFFF"/>
        </w:rPr>
        <w:t>sympathy</w:t>
      </w:r>
      <w:proofErr w:type="spellEnd"/>
      <w:r w:rsidR="00EB4151" w:rsidRPr="00964CA3">
        <w:rPr>
          <w:shd w:val="clear" w:color="auto" w:fill="FFFFFF"/>
        </w:rPr>
        <w:t xml:space="preserve"> и симпатия в англ</w:t>
      </w:r>
      <w:proofErr w:type="gramStart"/>
      <w:r w:rsidR="00EB4151" w:rsidRPr="00964CA3">
        <w:rPr>
          <w:shd w:val="clear" w:color="auto" w:fill="FFFFFF"/>
        </w:rPr>
        <w:t>о-</w:t>
      </w:r>
      <w:proofErr w:type="gramEnd"/>
      <w:r w:rsidR="00EB4151" w:rsidRPr="00964CA3">
        <w:rPr>
          <w:shd w:val="clear" w:color="auto" w:fill="FFFFFF"/>
        </w:rPr>
        <w:t xml:space="preserve"> и русскоязычном пространствах», </w:t>
      </w:r>
      <w:proofErr w:type="spellStart"/>
      <w:r w:rsidR="00EB4151" w:rsidRPr="00964CA3">
        <w:rPr>
          <w:shd w:val="clear" w:color="auto" w:fill="FFFFFF"/>
        </w:rPr>
        <w:t>Задобривская</w:t>
      </w:r>
      <w:proofErr w:type="spellEnd"/>
      <w:r w:rsidR="00EB4151" w:rsidRPr="00964CA3">
        <w:rPr>
          <w:shd w:val="clear" w:color="auto" w:fill="FFFFFF"/>
        </w:rPr>
        <w:t> О.Ф.</w:t>
      </w:r>
    </w:p>
    <w:p w:rsidR="00EB4151" w:rsidRPr="00173A06" w:rsidRDefault="00EB4151" w:rsidP="00EB4151">
      <w:pPr>
        <w:pStyle w:val="Bodytext50"/>
        <w:spacing w:line="240" w:lineRule="auto"/>
        <w:ind w:left="40" w:right="-35" w:firstLine="527"/>
        <w:jc w:val="both"/>
        <w:rPr>
          <w:shd w:val="clear" w:color="auto" w:fill="FFFFFF"/>
        </w:rPr>
      </w:pPr>
      <w:r w:rsidRPr="00173A06">
        <w:rPr>
          <w:shd w:val="clear" w:color="auto" w:fill="FFFFFF"/>
        </w:rPr>
        <w:t xml:space="preserve">Данная тема была реализована в рамках подготовки кандидатской диссертации, являющейся составным компонентом практической части, в которой рассматриваются различные </w:t>
      </w:r>
      <w:proofErr w:type="spellStart"/>
      <w:r w:rsidRPr="00173A06">
        <w:rPr>
          <w:shd w:val="clear" w:color="auto" w:fill="FFFFFF"/>
        </w:rPr>
        <w:t>абстракционные</w:t>
      </w:r>
      <w:proofErr w:type="spellEnd"/>
      <w:r w:rsidRPr="00173A06">
        <w:rPr>
          <w:shd w:val="clear" w:color="auto" w:fill="FFFFFF"/>
        </w:rPr>
        <w:t xml:space="preserve"> сущности по аналогии с вместилищем. </w:t>
      </w:r>
      <w:proofErr w:type="gramStart"/>
      <w:r w:rsidRPr="00173A06">
        <w:rPr>
          <w:shd w:val="clear" w:color="auto" w:fill="FFFFFF"/>
        </w:rPr>
        <w:t xml:space="preserve">Были приведены данные качественного и количественного анализа вхождения исследуемых лексических единиц в именной </w:t>
      </w:r>
      <w:proofErr w:type="spellStart"/>
      <w:r w:rsidRPr="00173A06">
        <w:rPr>
          <w:shd w:val="clear" w:color="auto" w:fill="FFFFFF"/>
        </w:rPr>
        <w:t>криптокласс</w:t>
      </w:r>
      <w:proofErr w:type="spellEnd"/>
      <w:r w:rsidRPr="00173A06">
        <w:rPr>
          <w:shd w:val="clear" w:color="auto" w:fill="FFFFFF"/>
        </w:rPr>
        <w:t xml:space="preserve"> «Вместилище», выявлены особенности языковой категоризации эмоции в различных национальных вариантах английского языка.</w:t>
      </w:r>
      <w:proofErr w:type="gramEnd"/>
      <w:r w:rsidRPr="00173A06">
        <w:rPr>
          <w:shd w:val="clear" w:color="auto" w:fill="FFFFFF"/>
        </w:rPr>
        <w:t xml:space="preserve"> </w:t>
      </w:r>
      <w:r w:rsidRPr="00902A5C">
        <w:rPr>
          <w:shd w:val="clear" w:color="auto" w:fill="FFFFFF"/>
        </w:rPr>
        <w:t>Новизна</w:t>
      </w:r>
      <w:r w:rsidRPr="00173A06">
        <w:rPr>
          <w:shd w:val="clear" w:color="auto" w:fill="FFFFFF"/>
        </w:rPr>
        <w:t xml:space="preserve"> исследования заключается в том, что впервые было представлено </w:t>
      </w:r>
      <w:proofErr w:type="spellStart"/>
      <w:r w:rsidRPr="00173A06">
        <w:rPr>
          <w:shd w:val="clear" w:color="auto" w:fill="FFFFFF"/>
        </w:rPr>
        <w:t>криптоклассное</w:t>
      </w:r>
      <w:proofErr w:type="spellEnd"/>
      <w:r w:rsidRPr="00173A06">
        <w:rPr>
          <w:shd w:val="clear" w:color="auto" w:fill="FFFFFF"/>
        </w:rPr>
        <w:t xml:space="preserve"> сопоставление </w:t>
      </w:r>
      <w:proofErr w:type="spellStart"/>
      <w:r w:rsidRPr="00173A06">
        <w:rPr>
          <w:shd w:val="clear" w:color="auto" w:fill="FFFFFF"/>
        </w:rPr>
        <w:t>эмонима</w:t>
      </w:r>
      <w:proofErr w:type="spellEnd"/>
      <w:r w:rsidRPr="00173A06">
        <w:rPr>
          <w:shd w:val="clear" w:color="auto" w:fill="FFFFFF"/>
        </w:rPr>
        <w:t xml:space="preserve"> </w:t>
      </w:r>
      <w:proofErr w:type="spellStart"/>
      <w:r w:rsidRPr="00173A06">
        <w:rPr>
          <w:shd w:val="clear" w:color="auto" w:fill="FFFFFF"/>
        </w:rPr>
        <w:t>sympathy</w:t>
      </w:r>
      <w:proofErr w:type="spellEnd"/>
      <w:r w:rsidRPr="00173A06">
        <w:rPr>
          <w:shd w:val="clear" w:color="auto" w:fill="FFFFFF"/>
        </w:rPr>
        <w:t xml:space="preserve"> и его эквивалентов в русском языке, а также впервые была предпринята попытка </w:t>
      </w:r>
      <w:proofErr w:type="spellStart"/>
      <w:r w:rsidRPr="00173A06">
        <w:rPr>
          <w:shd w:val="clear" w:color="auto" w:fill="FFFFFF"/>
        </w:rPr>
        <w:t>категоризировать</w:t>
      </w:r>
      <w:proofErr w:type="spellEnd"/>
      <w:r w:rsidRPr="00173A06">
        <w:rPr>
          <w:shd w:val="clear" w:color="auto" w:fill="FFFFFF"/>
        </w:rPr>
        <w:t xml:space="preserve"> эмоции по образу и подобию вместилища. Результаты данного исследования </w:t>
      </w:r>
      <w:r w:rsidRPr="00902A5C">
        <w:rPr>
          <w:shd w:val="clear" w:color="auto" w:fill="FFFFFF"/>
        </w:rPr>
        <w:t>научно</w:t>
      </w:r>
      <w:r w:rsidRPr="00173A06">
        <w:rPr>
          <w:b/>
          <w:shd w:val="clear" w:color="auto" w:fill="FFFFFF"/>
        </w:rPr>
        <w:t xml:space="preserve"> </w:t>
      </w:r>
      <w:r w:rsidRPr="00902A5C">
        <w:rPr>
          <w:shd w:val="clear" w:color="auto" w:fill="FFFFFF"/>
        </w:rPr>
        <w:t>значимы</w:t>
      </w:r>
      <w:r w:rsidRPr="00173A06">
        <w:rPr>
          <w:shd w:val="clear" w:color="auto" w:fill="FFFFFF"/>
        </w:rPr>
        <w:t xml:space="preserve"> в рамках выделения и описания </w:t>
      </w:r>
      <w:proofErr w:type="spellStart"/>
      <w:r w:rsidRPr="00173A06">
        <w:rPr>
          <w:shd w:val="clear" w:color="auto" w:fill="FFFFFF"/>
        </w:rPr>
        <w:t>криптокласса</w:t>
      </w:r>
      <w:proofErr w:type="spellEnd"/>
      <w:r w:rsidRPr="00173A06">
        <w:rPr>
          <w:shd w:val="clear" w:color="auto" w:fill="FFFFFF"/>
        </w:rPr>
        <w:t xml:space="preserve"> английского языка «</w:t>
      </w:r>
      <w:r w:rsidRPr="00173A06">
        <w:rPr>
          <w:shd w:val="clear" w:color="auto" w:fill="FFFFFF"/>
          <w:lang w:val="en-US"/>
        </w:rPr>
        <w:t>Res</w:t>
      </w:r>
      <w:r w:rsidRPr="00173A06">
        <w:rPr>
          <w:shd w:val="clear" w:color="auto" w:fill="FFFFFF"/>
        </w:rPr>
        <w:t xml:space="preserve"> </w:t>
      </w:r>
      <w:proofErr w:type="spellStart"/>
      <w:r w:rsidRPr="00173A06">
        <w:rPr>
          <w:shd w:val="clear" w:color="auto" w:fill="FFFFFF"/>
          <w:lang w:val="en-US"/>
        </w:rPr>
        <w:t>Continens</w:t>
      </w:r>
      <w:proofErr w:type="spellEnd"/>
      <w:r w:rsidRPr="00173A06">
        <w:rPr>
          <w:shd w:val="clear" w:color="auto" w:fill="FFFFFF"/>
        </w:rPr>
        <w:t>».</w:t>
      </w:r>
    </w:p>
    <w:p w:rsidR="00EB4151" w:rsidRPr="00173A06" w:rsidRDefault="00EB4151" w:rsidP="00EB4151">
      <w:pPr>
        <w:pStyle w:val="Bodytext50"/>
        <w:spacing w:line="240" w:lineRule="auto"/>
        <w:ind w:left="40" w:right="-35" w:firstLine="527"/>
        <w:jc w:val="both"/>
        <w:rPr>
          <w:i/>
          <w:shd w:val="clear" w:color="auto" w:fill="FFFFFF"/>
        </w:rPr>
      </w:pPr>
    </w:p>
    <w:p w:rsidR="00EB4151" w:rsidRPr="006058CD" w:rsidRDefault="00EB4151" w:rsidP="006058CD">
      <w:pPr>
        <w:autoSpaceDE w:val="0"/>
        <w:autoSpaceDN w:val="0"/>
        <w:adjustRightInd w:val="0"/>
        <w:ind w:firstLine="567"/>
        <w:jc w:val="both"/>
        <w:rPr>
          <w:b/>
          <w:lang w:eastAsia="en-US"/>
        </w:rPr>
      </w:pPr>
    </w:p>
    <w:p w:rsidR="00EB4151" w:rsidRPr="009B7C65" w:rsidRDefault="006058CD" w:rsidP="006058CD">
      <w:pPr>
        <w:autoSpaceDE w:val="0"/>
        <w:autoSpaceDN w:val="0"/>
        <w:adjustRightInd w:val="0"/>
        <w:ind w:firstLine="567"/>
        <w:jc w:val="both"/>
        <w:rPr>
          <w:b/>
          <w:lang w:eastAsia="en-US"/>
        </w:rPr>
      </w:pPr>
      <w:r>
        <w:rPr>
          <w:b/>
          <w:lang w:eastAsia="en-US"/>
        </w:rPr>
        <w:t>Тема3</w:t>
      </w:r>
      <w:r w:rsidRPr="00D51C50">
        <w:rPr>
          <w:b/>
          <w:lang w:eastAsia="en-US"/>
        </w:rPr>
        <w:t>.</w:t>
      </w:r>
      <w:r>
        <w:rPr>
          <w:b/>
          <w:lang w:eastAsia="en-US"/>
        </w:rPr>
        <w:t xml:space="preserve"> </w:t>
      </w:r>
      <w:r w:rsidRPr="006058CD">
        <w:rPr>
          <w:i/>
          <w:lang w:eastAsia="en-US"/>
        </w:rPr>
        <w:t>Подтема</w:t>
      </w:r>
      <w:proofErr w:type="gramStart"/>
      <w:r w:rsidRPr="006058CD">
        <w:rPr>
          <w:i/>
          <w:lang w:eastAsia="en-US"/>
        </w:rPr>
        <w:t>4</w:t>
      </w:r>
      <w:proofErr w:type="gramEnd"/>
      <w:r w:rsidRPr="00964CA3">
        <w:rPr>
          <w:i/>
          <w:lang w:eastAsia="en-US"/>
        </w:rPr>
        <w:t>:</w:t>
      </w:r>
      <w:r w:rsidR="00EB4151" w:rsidRPr="00964CA3">
        <w:rPr>
          <w:lang w:eastAsia="en-US"/>
        </w:rPr>
        <w:t xml:space="preserve">«Особенности языка </w:t>
      </w:r>
      <w:proofErr w:type="spellStart"/>
      <w:r w:rsidR="00EB4151" w:rsidRPr="00964CA3">
        <w:rPr>
          <w:lang w:eastAsia="en-US"/>
        </w:rPr>
        <w:t>веб-форума</w:t>
      </w:r>
      <w:proofErr w:type="spellEnd"/>
      <w:r w:rsidR="00EB4151" w:rsidRPr="00964CA3">
        <w:rPr>
          <w:lang w:eastAsia="en-US"/>
        </w:rPr>
        <w:t xml:space="preserve"> как жанра </w:t>
      </w:r>
      <w:proofErr w:type="spellStart"/>
      <w:proofErr w:type="gramStart"/>
      <w:r w:rsidR="00EB4151" w:rsidRPr="00964CA3">
        <w:rPr>
          <w:lang w:eastAsia="en-US"/>
        </w:rPr>
        <w:t>интернет-коммуникации</w:t>
      </w:r>
      <w:proofErr w:type="spellEnd"/>
      <w:proofErr w:type="gramEnd"/>
      <w:r w:rsidR="00EB4151" w:rsidRPr="00964CA3">
        <w:rPr>
          <w:lang w:eastAsia="en-US"/>
        </w:rPr>
        <w:t>», Перевязка Н.П.</w:t>
      </w:r>
    </w:p>
    <w:p w:rsidR="00EB4151" w:rsidRPr="00D83BC1" w:rsidRDefault="00EB4151" w:rsidP="00EB4151">
      <w:pPr>
        <w:ind w:firstLine="567"/>
        <w:jc w:val="both"/>
      </w:pPr>
      <w:r w:rsidRPr="00D83BC1">
        <w:t xml:space="preserve">Научная работа была посвящена рассмотрению понятия </w:t>
      </w:r>
      <w:proofErr w:type="spellStart"/>
      <w:r w:rsidRPr="00D83BC1">
        <w:t>Интернет-дискурса</w:t>
      </w:r>
      <w:proofErr w:type="spellEnd"/>
      <w:r w:rsidRPr="00D83BC1">
        <w:t xml:space="preserve">, а также особенностей языка </w:t>
      </w:r>
      <w:proofErr w:type="spellStart"/>
      <w:proofErr w:type="gramStart"/>
      <w:r w:rsidRPr="00D83BC1">
        <w:t>Интернет-коммуникации</w:t>
      </w:r>
      <w:proofErr w:type="spellEnd"/>
      <w:proofErr w:type="gramEnd"/>
      <w:r w:rsidRPr="00D83BC1">
        <w:t xml:space="preserve">. Нами была сформулирована цель исследования – выявить основные языковые особенности </w:t>
      </w:r>
      <w:proofErr w:type="spellStart"/>
      <w:r w:rsidRPr="00D83BC1">
        <w:t>веб-форума</w:t>
      </w:r>
      <w:proofErr w:type="spellEnd"/>
      <w:r w:rsidRPr="00D83BC1">
        <w:t xml:space="preserve"> как жанра </w:t>
      </w:r>
      <w:proofErr w:type="spellStart"/>
      <w:proofErr w:type="gramStart"/>
      <w:r w:rsidRPr="00D83BC1">
        <w:t>интернет-коммуникации</w:t>
      </w:r>
      <w:proofErr w:type="spellEnd"/>
      <w:proofErr w:type="gramEnd"/>
      <w:r w:rsidRPr="00D83BC1">
        <w:t xml:space="preserve">. Актуальность и новизна данного исследования объясняется растущей потребностью общества и особенно подростков в виртуальном общении в связи с развитием глобальной сети Интернет и разнообразных электронных средств коммуникации. Научная значимость заключается в обобщении и систематизации особенностей языка коммуникации в </w:t>
      </w:r>
      <w:proofErr w:type="spellStart"/>
      <w:proofErr w:type="gramStart"/>
      <w:r w:rsidRPr="00D83BC1">
        <w:t>Интернет-пространстве</w:t>
      </w:r>
      <w:proofErr w:type="spellEnd"/>
      <w:proofErr w:type="gramEnd"/>
      <w:r w:rsidRPr="00D83BC1">
        <w:t>.</w:t>
      </w:r>
    </w:p>
    <w:p w:rsidR="00EB4151" w:rsidRPr="00D83BC1" w:rsidRDefault="00EB4151" w:rsidP="00EB4151">
      <w:pPr>
        <w:ind w:firstLine="567"/>
        <w:jc w:val="both"/>
      </w:pPr>
      <w:r w:rsidRPr="00D83BC1">
        <w:t>В ходе проделанной работы были решены следующие задачи:</w:t>
      </w:r>
    </w:p>
    <w:p w:rsidR="00EB4151" w:rsidRPr="00D83BC1" w:rsidRDefault="00EB4151" w:rsidP="00EB4151">
      <w:pPr>
        <w:ind w:firstLine="567"/>
        <w:jc w:val="both"/>
      </w:pPr>
      <w:r w:rsidRPr="00D83BC1">
        <w:t>1) рассмотрено понятие «</w:t>
      </w:r>
      <w:proofErr w:type="spellStart"/>
      <w:r>
        <w:t>И</w:t>
      </w:r>
      <w:r w:rsidRPr="00D83BC1">
        <w:t>нтернет-дискурс</w:t>
      </w:r>
      <w:proofErr w:type="spellEnd"/>
      <w:r w:rsidRPr="00D83BC1">
        <w:t xml:space="preserve">»; </w:t>
      </w:r>
    </w:p>
    <w:p w:rsidR="00EB4151" w:rsidRPr="00D83BC1" w:rsidRDefault="00EB4151" w:rsidP="00EB4151">
      <w:pPr>
        <w:ind w:firstLine="567"/>
        <w:jc w:val="both"/>
      </w:pPr>
      <w:r w:rsidRPr="00D83BC1">
        <w:t xml:space="preserve">2) выявлены особенности и признаки </w:t>
      </w:r>
      <w:proofErr w:type="spellStart"/>
      <w:r w:rsidRPr="00D83BC1">
        <w:t>Интернет-дискурса</w:t>
      </w:r>
      <w:proofErr w:type="spellEnd"/>
      <w:r w:rsidRPr="00D83BC1">
        <w:t>;</w:t>
      </w:r>
    </w:p>
    <w:p w:rsidR="00EB4151" w:rsidRPr="00D83BC1" w:rsidRDefault="00EB4151" w:rsidP="00EB4151">
      <w:pPr>
        <w:ind w:firstLine="567"/>
        <w:jc w:val="both"/>
      </w:pPr>
      <w:r w:rsidRPr="00D83BC1">
        <w:t>3)</w:t>
      </w:r>
      <w:r>
        <w:t xml:space="preserve"> </w:t>
      </w:r>
      <w:r w:rsidRPr="00D83BC1">
        <w:t xml:space="preserve">выявлены структурно-смысловые и лингвистические особенности языка </w:t>
      </w:r>
      <w:proofErr w:type="spellStart"/>
      <w:r w:rsidRPr="00D83BC1">
        <w:t>веб-форума</w:t>
      </w:r>
      <w:proofErr w:type="spellEnd"/>
      <w:r w:rsidRPr="00D83BC1">
        <w:t xml:space="preserve"> как наиболее популярного жанра </w:t>
      </w:r>
      <w:proofErr w:type="spellStart"/>
      <w:r>
        <w:t>И</w:t>
      </w:r>
      <w:r w:rsidRPr="00D83BC1">
        <w:t>нтернет-дискурса</w:t>
      </w:r>
      <w:proofErr w:type="spellEnd"/>
      <w:r w:rsidRPr="00D83BC1">
        <w:t>.</w:t>
      </w:r>
    </w:p>
    <w:p w:rsidR="006058CD" w:rsidRDefault="006058CD" w:rsidP="00EB4151">
      <w:pPr>
        <w:rPr>
          <w:color w:val="000000"/>
          <w:sz w:val="22"/>
          <w:szCs w:val="22"/>
        </w:rPr>
      </w:pPr>
    </w:p>
    <w:p w:rsidR="006058CD" w:rsidRPr="00173A06" w:rsidRDefault="006058CD" w:rsidP="006058CD">
      <w:pPr>
        <w:pStyle w:val="Bodytext50"/>
        <w:spacing w:line="240" w:lineRule="auto"/>
        <w:ind w:left="40" w:right="-35" w:firstLine="527"/>
        <w:jc w:val="both"/>
        <w:rPr>
          <w:i/>
          <w:shd w:val="clear" w:color="auto" w:fill="FFFFFF"/>
        </w:rPr>
      </w:pPr>
      <w:r>
        <w:rPr>
          <w:b/>
        </w:rPr>
        <w:t>Тема3</w:t>
      </w:r>
      <w:r w:rsidRPr="00D51C50">
        <w:rPr>
          <w:b/>
        </w:rPr>
        <w:t>.</w:t>
      </w:r>
      <w:r>
        <w:rPr>
          <w:b/>
        </w:rPr>
        <w:t xml:space="preserve"> </w:t>
      </w:r>
      <w:r w:rsidRPr="00DC15C8">
        <w:rPr>
          <w:i/>
          <w:shd w:val="clear" w:color="auto" w:fill="FFFFFF"/>
        </w:rPr>
        <w:t>Подтема</w:t>
      </w:r>
      <w:r>
        <w:rPr>
          <w:i/>
          <w:shd w:val="clear" w:color="auto" w:fill="FFFFFF"/>
        </w:rPr>
        <w:t>5:</w:t>
      </w:r>
      <w:r w:rsidRPr="00DC15C8">
        <w:rPr>
          <w:i/>
          <w:shd w:val="clear" w:color="auto" w:fill="FFFFFF"/>
        </w:rPr>
        <w:t xml:space="preserve"> </w:t>
      </w:r>
      <w:r w:rsidRPr="00173A06">
        <w:rPr>
          <w:i/>
          <w:shd w:val="clear" w:color="auto" w:fill="FFFFFF"/>
        </w:rPr>
        <w:t>«Лингвистические особенности английского языка как средства электронной коммуникации в сети интернет (на примерах чатов)», Мартынюк Н.Л.</w:t>
      </w:r>
    </w:p>
    <w:p w:rsidR="006058CD" w:rsidRPr="00173A06" w:rsidRDefault="006058CD" w:rsidP="006058CD">
      <w:pPr>
        <w:ind w:firstLine="567"/>
        <w:jc w:val="both"/>
      </w:pPr>
      <w:proofErr w:type="gramStart"/>
      <w:r w:rsidRPr="00173A06">
        <w:t xml:space="preserve">Работа была посвящена рассмотрению особенностей англоязычной </w:t>
      </w:r>
      <w:proofErr w:type="spellStart"/>
      <w:r w:rsidRPr="00173A06">
        <w:t>интернет-коммуникации</w:t>
      </w:r>
      <w:proofErr w:type="spellEnd"/>
      <w:r w:rsidRPr="00173A06">
        <w:t xml:space="preserve">, а именно </w:t>
      </w:r>
      <w:proofErr w:type="spellStart"/>
      <w:r w:rsidRPr="00173A06">
        <w:t>чат-комментариев</w:t>
      </w:r>
      <w:proofErr w:type="spellEnd"/>
      <w:r w:rsidRPr="00173A06">
        <w:t xml:space="preserve"> </w:t>
      </w:r>
      <w:proofErr w:type="spellStart"/>
      <w:r w:rsidRPr="00173A06">
        <w:t>видеохостинга</w:t>
      </w:r>
      <w:proofErr w:type="spellEnd"/>
      <w:r w:rsidRPr="00173A06">
        <w:t xml:space="preserve"> </w:t>
      </w:r>
      <w:r w:rsidRPr="00173A06">
        <w:rPr>
          <w:lang w:val="en-US"/>
        </w:rPr>
        <w:t>YouTube</w:t>
      </w:r>
      <w:r w:rsidRPr="00173A06">
        <w:t>.</w:t>
      </w:r>
      <w:proofErr w:type="gramEnd"/>
      <w:r w:rsidRPr="00173A06">
        <w:t xml:space="preserve"> В ходе исследования были выявлены особенности английского языка чатов в </w:t>
      </w:r>
      <w:proofErr w:type="spellStart"/>
      <w:r w:rsidRPr="00173A06">
        <w:t>интеренет</w:t>
      </w:r>
      <w:proofErr w:type="spellEnd"/>
      <w:r w:rsidRPr="00173A06">
        <w:t xml:space="preserve"> на разных языковых уровнях. В связи с развитием сети Интернет возрастает количество людей, обсуждающих в Сети различные события, происходящие в мире. Языковые особенности </w:t>
      </w:r>
      <w:proofErr w:type="spellStart"/>
      <w:proofErr w:type="gramStart"/>
      <w:r w:rsidRPr="00173A06">
        <w:t>интернет-комментариев</w:t>
      </w:r>
      <w:proofErr w:type="spellEnd"/>
      <w:proofErr w:type="gramEnd"/>
      <w:r w:rsidRPr="00173A06">
        <w:t xml:space="preserve"> являются недостаточно изученными в современной лингвистике и представляют интерес для анализа, что и обуславливает научное значение результатов.</w:t>
      </w:r>
    </w:p>
    <w:p w:rsidR="006058CD" w:rsidRPr="00173A06" w:rsidRDefault="006058CD" w:rsidP="006058CD">
      <w:pPr>
        <w:ind w:firstLine="567"/>
        <w:jc w:val="both"/>
      </w:pPr>
      <w:r w:rsidRPr="00173A06">
        <w:t xml:space="preserve">Новизна исследования заключается в том, что материалом исследования являются современные </w:t>
      </w:r>
      <w:proofErr w:type="spellStart"/>
      <w:proofErr w:type="gramStart"/>
      <w:r w:rsidRPr="00173A06">
        <w:t>интернет-комментарии</w:t>
      </w:r>
      <w:proofErr w:type="spellEnd"/>
      <w:proofErr w:type="gramEnd"/>
      <w:r w:rsidRPr="00173A06">
        <w:t>, которые позволяют отследить изменения, происходящие в настоящее время на различных уровнях английского языка.</w:t>
      </w:r>
    </w:p>
    <w:p w:rsidR="004C6B8F" w:rsidRPr="00DC6136" w:rsidRDefault="006058CD" w:rsidP="00DC6136">
      <w:pPr>
        <w:ind w:firstLine="567"/>
        <w:jc w:val="both"/>
      </w:pPr>
      <w:r w:rsidRPr="00173A06">
        <w:t>Планируется доклад на научной конференции ППС.</w:t>
      </w:r>
    </w:p>
    <w:p w:rsidR="004C6B8F" w:rsidRDefault="004C6B8F" w:rsidP="00EB4151">
      <w:pPr>
        <w:rPr>
          <w:color w:val="000000"/>
          <w:sz w:val="22"/>
          <w:szCs w:val="22"/>
        </w:rPr>
      </w:pPr>
    </w:p>
    <w:p w:rsidR="004C6B8F" w:rsidRPr="00DC6136" w:rsidRDefault="004C6B8F" w:rsidP="004C6B8F">
      <w:pPr>
        <w:ind w:firstLine="709"/>
        <w:jc w:val="center"/>
        <w:rPr>
          <w:i/>
        </w:rPr>
      </w:pPr>
      <w:r w:rsidRPr="00DC6136">
        <w:rPr>
          <w:i/>
        </w:rPr>
        <w:t>Кафедра автоматизации технологических процессов и производств</w:t>
      </w:r>
    </w:p>
    <w:p w:rsidR="004C6B8F" w:rsidRPr="00DC6136" w:rsidRDefault="004C6B8F" w:rsidP="004C6B8F">
      <w:pPr>
        <w:ind w:firstLine="709"/>
        <w:jc w:val="center"/>
        <w:rPr>
          <w:i/>
        </w:rPr>
      </w:pPr>
      <w:r w:rsidRPr="00DC6136">
        <w:rPr>
          <w:i/>
        </w:rPr>
        <w:t>(зав. каф</w:t>
      </w:r>
      <w:proofErr w:type="gramStart"/>
      <w:r w:rsidRPr="00DC6136">
        <w:rPr>
          <w:i/>
        </w:rPr>
        <w:t>.</w:t>
      </w:r>
      <w:proofErr w:type="gramEnd"/>
      <w:r w:rsidRPr="00DC6136">
        <w:rPr>
          <w:i/>
        </w:rPr>
        <w:t xml:space="preserve"> – </w:t>
      </w:r>
      <w:proofErr w:type="gramStart"/>
      <w:r w:rsidRPr="00DC6136">
        <w:rPr>
          <w:i/>
        </w:rPr>
        <w:t>к</w:t>
      </w:r>
      <w:proofErr w:type="gramEnd"/>
      <w:r w:rsidRPr="00DC6136">
        <w:rPr>
          <w:i/>
        </w:rPr>
        <w:t xml:space="preserve">анд. </w:t>
      </w:r>
      <w:proofErr w:type="spellStart"/>
      <w:r w:rsidRPr="00DC6136">
        <w:rPr>
          <w:i/>
        </w:rPr>
        <w:t>экон</w:t>
      </w:r>
      <w:proofErr w:type="spellEnd"/>
      <w:r w:rsidRPr="00DC6136">
        <w:rPr>
          <w:i/>
        </w:rPr>
        <w:t>. наук, доц. В. Е. Федоров)</w:t>
      </w:r>
    </w:p>
    <w:p w:rsidR="004C6B8F" w:rsidRPr="00DC6136" w:rsidRDefault="004C6B8F" w:rsidP="006D44A2">
      <w:pPr>
        <w:tabs>
          <w:tab w:val="left" w:pos="709"/>
        </w:tabs>
        <w:jc w:val="both"/>
        <w:rPr>
          <w:b/>
          <w:i/>
        </w:rPr>
      </w:pPr>
    </w:p>
    <w:p w:rsidR="004C6B8F" w:rsidRPr="00DC6136" w:rsidRDefault="004C6B8F" w:rsidP="00DC6136">
      <w:pPr>
        <w:tabs>
          <w:tab w:val="left" w:pos="709"/>
        </w:tabs>
        <w:ind w:firstLine="709"/>
        <w:jc w:val="both"/>
        <w:rPr>
          <w:b/>
          <w:i/>
        </w:rPr>
      </w:pPr>
      <w:r w:rsidRPr="00DC6136">
        <w:rPr>
          <w:b/>
          <w:i/>
        </w:rPr>
        <w:t>Тематика научных исследований:</w:t>
      </w:r>
    </w:p>
    <w:p w:rsidR="004C6B8F" w:rsidRPr="00DC6136" w:rsidRDefault="004C6B8F" w:rsidP="004C6B8F">
      <w:r w:rsidRPr="00DC6136">
        <w:rPr>
          <w:b/>
        </w:rPr>
        <w:t>Тема</w:t>
      </w:r>
      <w:r w:rsidR="00B87E05" w:rsidRPr="00DC6136">
        <w:rPr>
          <w:b/>
        </w:rPr>
        <w:t xml:space="preserve">: </w:t>
      </w:r>
      <w:r w:rsidR="00B87E05" w:rsidRPr="00DC6136">
        <w:t>«Инновации в промышленности, управлении и образовании» период исследования (2017-2020 гг.).</w:t>
      </w:r>
    </w:p>
    <w:p w:rsidR="00B87E05" w:rsidRPr="00DC6136" w:rsidRDefault="00B87E05" w:rsidP="004C6B8F">
      <w:r w:rsidRPr="00DC6136">
        <w:rPr>
          <w:b/>
        </w:rPr>
        <w:lastRenderedPageBreak/>
        <w:t xml:space="preserve">Тема 1. </w:t>
      </w:r>
      <w:proofErr w:type="spellStart"/>
      <w:r w:rsidRPr="00DC6136">
        <w:rPr>
          <w:i/>
        </w:rPr>
        <w:t>Подтема</w:t>
      </w:r>
      <w:proofErr w:type="spellEnd"/>
      <w:r w:rsidRPr="00DC6136">
        <w:rPr>
          <w:i/>
        </w:rPr>
        <w:t xml:space="preserve"> 1</w:t>
      </w:r>
      <w:r w:rsidRPr="00DC6136">
        <w:t>. Инновации на основе информационно-коммуникационных технологий.</w:t>
      </w:r>
    </w:p>
    <w:p w:rsidR="00B87E05" w:rsidRPr="00DC6136" w:rsidRDefault="00B87E05" w:rsidP="004C6B8F">
      <w:r w:rsidRPr="00DC6136">
        <w:rPr>
          <w:i/>
        </w:rPr>
        <w:t>Исполнители:</w:t>
      </w:r>
      <w:r w:rsidRPr="00DC6136">
        <w:t xml:space="preserve"> доцент Федоров В.Е., доцент Кулик А.В., ст. преподаватель Глушков Г.Е., ст. преподаватель </w:t>
      </w:r>
      <w:proofErr w:type="spellStart"/>
      <w:r w:rsidRPr="00DC6136">
        <w:t>Цвинкайло</w:t>
      </w:r>
      <w:proofErr w:type="spellEnd"/>
      <w:r w:rsidRPr="00DC6136">
        <w:t xml:space="preserve"> П.С., ст. преподаватель </w:t>
      </w:r>
      <w:proofErr w:type="spellStart"/>
      <w:r w:rsidRPr="00DC6136">
        <w:t>Вычужин</w:t>
      </w:r>
      <w:proofErr w:type="spellEnd"/>
      <w:r w:rsidRPr="00DC6136">
        <w:t xml:space="preserve"> В.А., ст. преподаватель В.В. Заболотная.  </w:t>
      </w:r>
    </w:p>
    <w:p w:rsidR="00B87E05" w:rsidRPr="00DC6136" w:rsidRDefault="00B87E05" w:rsidP="004C6B8F">
      <w:pPr>
        <w:rPr>
          <w:b/>
        </w:rPr>
      </w:pPr>
      <w:r w:rsidRPr="00DC6136">
        <w:rPr>
          <w:i/>
        </w:rPr>
        <w:t>Этап 3.</w:t>
      </w:r>
      <w:r w:rsidRPr="00DC6136">
        <w:t xml:space="preserve"> </w:t>
      </w:r>
      <w:r w:rsidRPr="00DC6136">
        <w:rPr>
          <w:b/>
        </w:rPr>
        <w:t>«</w:t>
      </w:r>
      <w:r w:rsidRPr="00DC6136">
        <w:t xml:space="preserve">Инновационный потенциал в современном промышленном производстве». </w:t>
      </w:r>
      <w:r w:rsidRPr="00DC6136">
        <w:rPr>
          <w:i/>
        </w:rPr>
        <w:t xml:space="preserve">Исполнители: </w:t>
      </w:r>
      <w:r w:rsidRPr="00DC6136">
        <w:t xml:space="preserve">доцент Федоров В.Е., ст. преподаватель Глушков Г.Е., ст. преподаватель </w:t>
      </w:r>
      <w:proofErr w:type="spellStart"/>
      <w:r w:rsidRPr="00DC6136">
        <w:t>Цвинкайло</w:t>
      </w:r>
      <w:proofErr w:type="spellEnd"/>
      <w:r w:rsidRPr="00DC6136">
        <w:t xml:space="preserve"> П.С., ст. преподаватель </w:t>
      </w:r>
      <w:proofErr w:type="spellStart"/>
      <w:r w:rsidRPr="00DC6136">
        <w:t>Вычужин</w:t>
      </w:r>
      <w:proofErr w:type="spellEnd"/>
      <w:r w:rsidRPr="00DC6136">
        <w:t xml:space="preserve"> В.А., ст. преподаватель В.В. Заболотная.    </w:t>
      </w:r>
    </w:p>
    <w:p w:rsidR="00B87E05" w:rsidRPr="00DC6136" w:rsidRDefault="00B87E05" w:rsidP="004C6B8F">
      <w:pPr>
        <w:rPr>
          <w:b/>
        </w:rPr>
      </w:pPr>
      <w:r w:rsidRPr="00DC6136">
        <w:rPr>
          <w:b/>
        </w:rPr>
        <w:t xml:space="preserve">Тема 1. </w:t>
      </w:r>
      <w:proofErr w:type="spellStart"/>
      <w:r w:rsidRPr="00DC6136">
        <w:rPr>
          <w:i/>
        </w:rPr>
        <w:t>Подтема</w:t>
      </w:r>
      <w:proofErr w:type="spellEnd"/>
      <w:r w:rsidRPr="00DC6136">
        <w:rPr>
          <w:i/>
        </w:rPr>
        <w:t xml:space="preserve"> 2</w:t>
      </w:r>
      <w:r w:rsidRPr="00DC6136">
        <w:t>. «Формирование инновационных компетенций выпускников филиала ПГУ им. Т.Г. Шевченко в г.  Рыбница  с целью адаптации в информационно-социальной среде».</w:t>
      </w:r>
      <w:r w:rsidRPr="00DC6136">
        <w:rPr>
          <w:b/>
        </w:rPr>
        <w:t xml:space="preserve"> </w:t>
      </w:r>
    </w:p>
    <w:p w:rsidR="00B87E05" w:rsidRPr="00DC6136" w:rsidRDefault="00B87E05" w:rsidP="004C6B8F">
      <w:r w:rsidRPr="00DC6136">
        <w:rPr>
          <w:i/>
        </w:rPr>
        <w:t>Исполнители:</w:t>
      </w:r>
      <w:r w:rsidRPr="00DC6136">
        <w:t xml:space="preserve"> ст. преподаватель </w:t>
      </w:r>
      <w:proofErr w:type="spellStart"/>
      <w:r w:rsidRPr="00DC6136">
        <w:t>Цвинкайло</w:t>
      </w:r>
      <w:proofErr w:type="spellEnd"/>
      <w:r w:rsidRPr="00DC6136">
        <w:t xml:space="preserve"> П.С., ст. преподаватель </w:t>
      </w:r>
      <w:proofErr w:type="spellStart"/>
      <w:r w:rsidRPr="00DC6136">
        <w:t>Вычужин</w:t>
      </w:r>
      <w:proofErr w:type="spellEnd"/>
      <w:r w:rsidRPr="00DC6136">
        <w:t xml:space="preserve"> В.А., ст. преподаватель В.В. Заболотная.</w:t>
      </w:r>
    </w:p>
    <w:p w:rsidR="00B87E05" w:rsidRPr="00DC6136" w:rsidRDefault="00B87E05" w:rsidP="004C6B8F"/>
    <w:p w:rsidR="00B87E05" w:rsidRPr="00DC6136" w:rsidRDefault="00B87E05" w:rsidP="00B87E05">
      <w:pPr>
        <w:ind w:firstLine="709"/>
        <w:jc w:val="both"/>
        <w:rPr>
          <w:b/>
          <w:bCs/>
          <w:iCs/>
        </w:rPr>
      </w:pPr>
      <w:r w:rsidRPr="00DC6136">
        <w:rPr>
          <w:b/>
          <w:bCs/>
          <w:iCs/>
        </w:rPr>
        <w:t>Результаты НИР:</w:t>
      </w:r>
    </w:p>
    <w:p w:rsidR="00B87E05" w:rsidRPr="00DC6136" w:rsidRDefault="00B87E05" w:rsidP="004C6B8F"/>
    <w:p w:rsidR="00964CA3" w:rsidRPr="00DC6136" w:rsidRDefault="00B87E05" w:rsidP="00B87E05">
      <w:pPr>
        <w:pStyle w:val="a5"/>
        <w:tabs>
          <w:tab w:val="left" w:pos="426"/>
        </w:tabs>
        <w:spacing w:after="160"/>
        <w:ind w:left="142"/>
        <w:jc w:val="both"/>
        <w:rPr>
          <w:sz w:val="24"/>
          <w:szCs w:val="24"/>
        </w:rPr>
      </w:pPr>
      <w:r w:rsidRPr="00DC6136">
        <w:rPr>
          <w:sz w:val="24"/>
          <w:szCs w:val="24"/>
        </w:rPr>
        <w:t xml:space="preserve"> </w:t>
      </w:r>
      <w:r w:rsidRPr="00DC6136">
        <w:rPr>
          <w:b/>
          <w:sz w:val="24"/>
          <w:szCs w:val="24"/>
        </w:rPr>
        <w:t xml:space="preserve">Тема 1. </w:t>
      </w:r>
      <w:r w:rsidR="00964CA3" w:rsidRPr="00DC6136">
        <w:rPr>
          <w:i/>
          <w:sz w:val="24"/>
          <w:szCs w:val="24"/>
        </w:rPr>
        <w:t>Подтема</w:t>
      </w:r>
      <w:proofErr w:type="gramStart"/>
      <w:r w:rsidRPr="00DC6136">
        <w:rPr>
          <w:i/>
          <w:sz w:val="24"/>
          <w:szCs w:val="24"/>
        </w:rPr>
        <w:t>1</w:t>
      </w:r>
      <w:proofErr w:type="gramEnd"/>
      <w:r w:rsidR="00DC6136">
        <w:rPr>
          <w:i/>
          <w:sz w:val="24"/>
          <w:szCs w:val="24"/>
        </w:rPr>
        <w:t>:</w:t>
      </w:r>
      <w:r w:rsidRPr="00DC6136">
        <w:t xml:space="preserve"> </w:t>
      </w:r>
      <w:r w:rsidRPr="00DC6136">
        <w:rPr>
          <w:b/>
          <w:sz w:val="24"/>
          <w:szCs w:val="24"/>
        </w:rPr>
        <w:t>«</w:t>
      </w:r>
      <w:r w:rsidRPr="00DC6136">
        <w:rPr>
          <w:sz w:val="24"/>
          <w:szCs w:val="24"/>
        </w:rPr>
        <w:t>Инновации на основе информационно-коммуникационных технологий»</w:t>
      </w:r>
      <w:r w:rsidR="00964CA3" w:rsidRPr="00DC6136">
        <w:rPr>
          <w:sz w:val="24"/>
          <w:szCs w:val="24"/>
        </w:rPr>
        <w:t>.</w:t>
      </w:r>
    </w:p>
    <w:p w:rsidR="00DC6136" w:rsidRDefault="00B87E05" w:rsidP="00B87E05">
      <w:pPr>
        <w:pStyle w:val="a5"/>
        <w:tabs>
          <w:tab w:val="left" w:pos="426"/>
        </w:tabs>
        <w:spacing w:after="160"/>
        <w:ind w:left="142"/>
        <w:jc w:val="both"/>
        <w:rPr>
          <w:sz w:val="24"/>
          <w:szCs w:val="24"/>
        </w:rPr>
      </w:pPr>
      <w:r w:rsidRPr="00DC6136">
        <w:rPr>
          <w:i/>
          <w:sz w:val="24"/>
          <w:szCs w:val="24"/>
        </w:rPr>
        <w:t xml:space="preserve"> Исполнители:</w:t>
      </w:r>
      <w:r w:rsidRPr="00DC6136">
        <w:rPr>
          <w:sz w:val="24"/>
          <w:szCs w:val="24"/>
        </w:rPr>
        <w:t xml:space="preserve"> доцент Федоров В.Е., доцент Кулик А.В., ст. преподаватель Глушков Г.Е., ст. преподаватель </w:t>
      </w:r>
      <w:proofErr w:type="spellStart"/>
      <w:r w:rsidRPr="00DC6136">
        <w:rPr>
          <w:sz w:val="24"/>
          <w:szCs w:val="24"/>
        </w:rPr>
        <w:t>Цвинкайло</w:t>
      </w:r>
      <w:proofErr w:type="spellEnd"/>
      <w:r w:rsidRPr="00DC6136">
        <w:rPr>
          <w:sz w:val="24"/>
          <w:szCs w:val="24"/>
        </w:rPr>
        <w:t xml:space="preserve"> П.С., ст. преподаватель </w:t>
      </w:r>
      <w:proofErr w:type="spellStart"/>
      <w:r w:rsidRPr="00DC6136">
        <w:rPr>
          <w:sz w:val="24"/>
          <w:szCs w:val="24"/>
        </w:rPr>
        <w:t>Вычужин</w:t>
      </w:r>
      <w:proofErr w:type="spellEnd"/>
      <w:r w:rsidRPr="00DC6136">
        <w:rPr>
          <w:sz w:val="24"/>
          <w:szCs w:val="24"/>
        </w:rPr>
        <w:t xml:space="preserve"> В.А., ст</w:t>
      </w:r>
      <w:r w:rsidR="00DC6136">
        <w:rPr>
          <w:sz w:val="24"/>
          <w:szCs w:val="24"/>
        </w:rPr>
        <w:t>. преподаватель В.В. Заболотная.</w:t>
      </w:r>
      <w:r w:rsidRPr="00DC6136">
        <w:rPr>
          <w:sz w:val="24"/>
          <w:szCs w:val="24"/>
        </w:rPr>
        <w:t xml:space="preserve"> </w:t>
      </w:r>
    </w:p>
    <w:p w:rsidR="00B87E05" w:rsidRDefault="00B87E05" w:rsidP="00B87E05">
      <w:pPr>
        <w:pStyle w:val="a5"/>
        <w:tabs>
          <w:tab w:val="left" w:pos="426"/>
        </w:tabs>
        <w:spacing w:after="160"/>
        <w:ind w:left="142"/>
        <w:jc w:val="both"/>
        <w:rPr>
          <w:sz w:val="24"/>
          <w:szCs w:val="24"/>
        </w:rPr>
      </w:pPr>
      <w:r w:rsidRPr="00DC6136">
        <w:rPr>
          <w:sz w:val="24"/>
          <w:szCs w:val="24"/>
        </w:rPr>
        <w:t>Проанализированы</w:t>
      </w:r>
      <w:r w:rsidRPr="00B444E7">
        <w:rPr>
          <w:sz w:val="24"/>
          <w:szCs w:val="24"/>
        </w:rPr>
        <w:t xml:space="preserve">  экономические возможности предприятий </w:t>
      </w:r>
      <w:proofErr w:type="gramStart"/>
      <w:r w:rsidRPr="00B444E7">
        <w:rPr>
          <w:sz w:val="24"/>
          <w:szCs w:val="24"/>
        </w:rPr>
        <w:t>г</w:t>
      </w:r>
      <w:proofErr w:type="gramEnd"/>
      <w:r w:rsidRPr="00B444E7">
        <w:rPr>
          <w:sz w:val="24"/>
          <w:szCs w:val="24"/>
        </w:rPr>
        <w:t>. Рыбницы и г. Каменки по внедрению инновационных средств автоматизации; произведена разработка предложений по автоматизации технологических процессов и технического проекта внедрения средств автоматизации.</w:t>
      </w:r>
    </w:p>
    <w:p w:rsidR="00DC6136" w:rsidRDefault="00B87E05" w:rsidP="00B87E05">
      <w:pPr>
        <w:tabs>
          <w:tab w:val="left" w:pos="426"/>
        </w:tabs>
        <w:ind w:left="142"/>
        <w:contextualSpacing/>
        <w:jc w:val="both"/>
      </w:pPr>
      <w:r w:rsidRPr="003563FB">
        <w:rPr>
          <w:b/>
        </w:rPr>
        <w:t>Этап 3.</w:t>
      </w:r>
      <w:r w:rsidRPr="00B444E7">
        <w:t xml:space="preserve"> </w:t>
      </w:r>
      <w:r w:rsidRPr="00B444E7">
        <w:rPr>
          <w:b/>
        </w:rPr>
        <w:t>«</w:t>
      </w:r>
      <w:r w:rsidRPr="003563FB">
        <w:t>Инновационный потенциал в современном промышленном производстве».</w:t>
      </w:r>
      <w:r w:rsidRPr="00B444E7">
        <w:t xml:space="preserve"> </w:t>
      </w:r>
      <w:r w:rsidRPr="00DC6136">
        <w:rPr>
          <w:i/>
        </w:rPr>
        <w:t xml:space="preserve">Исполнители: </w:t>
      </w:r>
      <w:r w:rsidRPr="00B444E7">
        <w:t xml:space="preserve">доцент Федоров В.Е., ст. преподаватель Глушков Г.Е., ст. преподаватель </w:t>
      </w:r>
      <w:proofErr w:type="spellStart"/>
      <w:r w:rsidRPr="00B444E7">
        <w:t>Цвинкайло</w:t>
      </w:r>
      <w:proofErr w:type="spellEnd"/>
      <w:r w:rsidRPr="00B444E7">
        <w:t xml:space="preserve"> П.С., ст. преподаватель </w:t>
      </w:r>
      <w:proofErr w:type="spellStart"/>
      <w:r w:rsidRPr="00B444E7">
        <w:t>Вычужин</w:t>
      </w:r>
      <w:proofErr w:type="spellEnd"/>
      <w:r w:rsidRPr="00B444E7">
        <w:t xml:space="preserve"> В.А., ст. преподаватель В.В. Заболотная.    Произведен анализ дистанционного управления  включением локальной газовой котельной, с диспетчеризацией технических параметров, находящихся на балансе МГУП «</w:t>
      </w:r>
      <w:proofErr w:type="spellStart"/>
      <w:r w:rsidRPr="00B444E7">
        <w:t>Тирастеплоэнерго</w:t>
      </w:r>
      <w:proofErr w:type="spellEnd"/>
      <w:r w:rsidRPr="00B444E7">
        <w:t xml:space="preserve">»  филиал  в </w:t>
      </w:r>
      <w:proofErr w:type="gramStart"/>
      <w:r w:rsidRPr="00B444E7">
        <w:t>г</w:t>
      </w:r>
      <w:proofErr w:type="gramEnd"/>
      <w:r w:rsidRPr="00B444E7">
        <w:t xml:space="preserve">. Рыбница (на примере локальной газовой котельной село Красненькое </w:t>
      </w:r>
      <w:proofErr w:type="spellStart"/>
      <w:r w:rsidRPr="00B444E7">
        <w:t>Рыбницкого</w:t>
      </w:r>
      <w:proofErr w:type="spellEnd"/>
      <w:r w:rsidRPr="00B444E7">
        <w:t xml:space="preserve"> района). Исследована  возможность применения инновационных предложений на основе информационно-коммуникационных технологий на предприятиях </w:t>
      </w:r>
      <w:proofErr w:type="gramStart"/>
      <w:r w:rsidRPr="00B444E7">
        <w:t>г</w:t>
      </w:r>
      <w:proofErr w:type="gramEnd"/>
      <w:r w:rsidRPr="00B444E7">
        <w:t xml:space="preserve">. Рыбница и </w:t>
      </w:r>
      <w:proofErr w:type="spellStart"/>
      <w:r w:rsidRPr="00B444E7">
        <w:t>Рыбницкого</w:t>
      </w:r>
      <w:proofErr w:type="spellEnd"/>
      <w:r w:rsidRPr="00B444E7">
        <w:t xml:space="preserve"> района.  Протестирована надежность коммуникационного оборудования, проанализировано состояние существующих коммуникационных систем и выработаны предложения по внедрению инновационных технологий по  обеспечению надежности коммуникационных систем. Главной задачей было исследование и практическое применение инновации в промышленности, управлении и образовании. </w:t>
      </w:r>
    </w:p>
    <w:p w:rsidR="00DC6136" w:rsidRDefault="00DC6136" w:rsidP="00B87E05">
      <w:pPr>
        <w:tabs>
          <w:tab w:val="left" w:pos="426"/>
        </w:tabs>
        <w:ind w:left="142"/>
        <w:contextualSpacing/>
        <w:jc w:val="both"/>
        <w:rPr>
          <w:b/>
        </w:rPr>
      </w:pPr>
      <w:r w:rsidRPr="00DC6136">
        <w:rPr>
          <w:b/>
        </w:rPr>
        <w:t xml:space="preserve">Тема 1. </w:t>
      </w:r>
      <w:r w:rsidRPr="00DC6136">
        <w:rPr>
          <w:i/>
        </w:rPr>
        <w:t>Подтема</w:t>
      </w:r>
      <w:proofErr w:type="gramStart"/>
      <w:r>
        <w:rPr>
          <w:i/>
        </w:rPr>
        <w:t>2</w:t>
      </w:r>
      <w:proofErr w:type="gramEnd"/>
      <w:r>
        <w:rPr>
          <w:i/>
        </w:rPr>
        <w:t>:</w:t>
      </w:r>
      <w:r w:rsidRPr="00DC6136">
        <w:t xml:space="preserve"> </w:t>
      </w:r>
      <w:r w:rsidR="00B87E05" w:rsidRPr="00B444E7">
        <w:t xml:space="preserve"> </w:t>
      </w:r>
      <w:r w:rsidR="00B87E05">
        <w:t>«</w:t>
      </w:r>
      <w:r w:rsidR="00B87E05" w:rsidRPr="003563FB">
        <w:t>Формирование инновационных компетенций выпускников филиала ПГУ им. Т.Г. Шевченко в г.  Рыбница  с целью адаптации в информационно-социальной среде».</w:t>
      </w:r>
      <w:r w:rsidR="00B87E05" w:rsidRPr="00B444E7">
        <w:rPr>
          <w:b/>
        </w:rPr>
        <w:t xml:space="preserve"> </w:t>
      </w:r>
    </w:p>
    <w:p w:rsidR="00DC6136" w:rsidRDefault="00B87E05" w:rsidP="00B87E05">
      <w:pPr>
        <w:tabs>
          <w:tab w:val="left" w:pos="426"/>
        </w:tabs>
        <w:ind w:left="142"/>
        <w:contextualSpacing/>
        <w:jc w:val="both"/>
      </w:pPr>
      <w:r w:rsidRPr="00DC6136">
        <w:rPr>
          <w:i/>
        </w:rPr>
        <w:t>Исполнители:</w:t>
      </w:r>
      <w:r w:rsidRPr="00B444E7">
        <w:t xml:space="preserve"> ст. преподаватель </w:t>
      </w:r>
      <w:proofErr w:type="spellStart"/>
      <w:r w:rsidRPr="00B444E7">
        <w:t>Цвинкайло</w:t>
      </w:r>
      <w:proofErr w:type="spellEnd"/>
      <w:r w:rsidRPr="00B444E7">
        <w:t xml:space="preserve"> П.С., ст. преподаватель </w:t>
      </w:r>
      <w:proofErr w:type="spellStart"/>
      <w:r w:rsidRPr="00B444E7">
        <w:t>Вычужин</w:t>
      </w:r>
      <w:proofErr w:type="spellEnd"/>
      <w:r w:rsidRPr="00B444E7">
        <w:t xml:space="preserve"> В.А., ст. преподаватель В.В. Заболотная.   </w:t>
      </w:r>
      <w:r>
        <w:t xml:space="preserve">  </w:t>
      </w:r>
    </w:p>
    <w:p w:rsidR="00B87E05" w:rsidRPr="00B444E7" w:rsidRDefault="00B87E05" w:rsidP="00B87E05">
      <w:pPr>
        <w:tabs>
          <w:tab w:val="left" w:pos="426"/>
        </w:tabs>
        <w:ind w:left="142"/>
        <w:contextualSpacing/>
        <w:jc w:val="both"/>
      </w:pPr>
      <w:r w:rsidRPr="00B444E7">
        <w:t xml:space="preserve">Были проанализированы инновационные компетенции  выпускников вузов (ПГУ им. Т.Г. Шевченко в г. Рыбница, БГТУ  г. Брянск Россия), которые на сегодняшний день выходят  на первый план в ряду стратегических задач модернизации системы профессионального образования, развития кадрового потенциала инновационной экономики в ПМР.    </w:t>
      </w:r>
    </w:p>
    <w:p w:rsidR="00B87E05" w:rsidRDefault="00B87E05" w:rsidP="004C6B8F">
      <w:pPr>
        <w:rPr>
          <w:color w:val="000000"/>
          <w:sz w:val="22"/>
          <w:szCs w:val="22"/>
        </w:rPr>
      </w:pPr>
    </w:p>
    <w:p w:rsidR="00977A51" w:rsidRDefault="00977A51" w:rsidP="004C6B8F">
      <w:pPr>
        <w:rPr>
          <w:color w:val="000000"/>
          <w:sz w:val="22"/>
          <w:szCs w:val="22"/>
        </w:rPr>
      </w:pPr>
      <w:r>
        <w:rPr>
          <w:color w:val="000000"/>
          <w:sz w:val="22"/>
          <w:szCs w:val="22"/>
        </w:rPr>
        <w:t xml:space="preserve">Зам. директора по НР, профессор                                           </w:t>
      </w:r>
      <w:r w:rsidR="006D44A2">
        <w:rPr>
          <w:color w:val="000000"/>
          <w:sz w:val="22"/>
          <w:szCs w:val="22"/>
        </w:rPr>
        <w:t xml:space="preserve">                      </w:t>
      </w:r>
      <w:r>
        <w:rPr>
          <w:color w:val="000000"/>
          <w:sz w:val="22"/>
          <w:szCs w:val="22"/>
        </w:rPr>
        <w:t xml:space="preserve">     Г.П. </w:t>
      </w:r>
      <w:proofErr w:type="spellStart"/>
      <w:r>
        <w:rPr>
          <w:color w:val="000000"/>
          <w:sz w:val="22"/>
          <w:szCs w:val="22"/>
        </w:rPr>
        <w:t>Леонтяк</w:t>
      </w:r>
      <w:proofErr w:type="spellEnd"/>
    </w:p>
    <w:p w:rsidR="00977A51" w:rsidRPr="001B3858" w:rsidRDefault="00977A51" w:rsidP="004C6B8F">
      <w:pPr>
        <w:rPr>
          <w:color w:val="000000"/>
          <w:sz w:val="22"/>
          <w:szCs w:val="22"/>
        </w:rPr>
      </w:pPr>
    </w:p>
    <w:sectPr w:rsidR="00977A51" w:rsidRPr="001B3858" w:rsidSect="00014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171E9"/>
    <w:multiLevelType w:val="multilevel"/>
    <w:tmpl w:val="980A45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EA93418"/>
    <w:multiLevelType w:val="hybridMultilevel"/>
    <w:tmpl w:val="964AFDCA"/>
    <w:lvl w:ilvl="0" w:tplc="86B08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340"/>
    <w:rsid w:val="0001400B"/>
    <w:rsid w:val="00014FE5"/>
    <w:rsid w:val="000930F7"/>
    <w:rsid w:val="000A7575"/>
    <w:rsid w:val="000E4820"/>
    <w:rsid w:val="000F4EF7"/>
    <w:rsid w:val="001033B2"/>
    <w:rsid w:val="001B3858"/>
    <w:rsid w:val="001C5F76"/>
    <w:rsid w:val="00241D4B"/>
    <w:rsid w:val="002E7370"/>
    <w:rsid w:val="00335EFD"/>
    <w:rsid w:val="003B15ED"/>
    <w:rsid w:val="003B3DF7"/>
    <w:rsid w:val="004C6B8F"/>
    <w:rsid w:val="00562A46"/>
    <w:rsid w:val="005822C6"/>
    <w:rsid w:val="006058CD"/>
    <w:rsid w:val="006D44A2"/>
    <w:rsid w:val="0070185B"/>
    <w:rsid w:val="007C2D12"/>
    <w:rsid w:val="007F0340"/>
    <w:rsid w:val="008173A7"/>
    <w:rsid w:val="0082612A"/>
    <w:rsid w:val="008B4F72"/>
    <w:rsid w:val="008C08B4"/>
    <w:rsid w:val="00905E4A"/>
    <w:rsid w:val="00964CA3"/>
    <w:rsid w:val="00977A51"/>
    <w:rsid w:val="00994ECD"/>
    <w:rsid w:val="009D4431"/>
    <w:rsid w:val="00A40DD0"/>
    <w:rsid w:val="00B72C83"/>
    <w:rsid w:val="00B87E05"/>
    <w:rsid w:val="00BB61D7"/>
    <w:rsid w:val="00BD67A5"/>
    <w:rsid w:val="00C458B3"/>
    <w:rsid w:val="00C64DD0"/>
    <w:rsid w:val="00C8747F"/>
    <w:rsid w:val="00D23399"/>
    <w:rsid w:val="00D51C50"/>
    <w:rsid w:val="00D81945"/>
    <w:rsid w:val="00DC6136"/>
    <w:rsid w:val="00EB4151"/>
    <w:rsid w:val="00EB58AC"/>
    <w:rsid w:val="00EC1F30"/>
    <w:rsid w:val="00EF50DF"/>
    <w:rsid w:val="00F75E02"/>
    <w:rsid w:val="00F82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uiPriority w:val="99"/>
    <w:locked/>
    <w:rsid w:val="007F0340"/>
    <w:rPr>
      <w:sz w:val="24"/>
      <w:szCs w:val="24"/>
    </w:rPr>
  </w:style>
  <w:style w:type="paragraph" w:styleId="a4">
    <w:name w:val="Normal (Web)"/>
    <w:aliases w:val="Обычный (Web)"/>
    <w:basedOn w:val="a"/>
    <w:link w:val="a3"/>
    <w:uiPriority w:val="99"/>
    <w:rsid w:val="007F0340"/>
    <w:pPr>
      <w:spacing w:before="100" w:beforeAutospacing="1" w:after="100" w:afterAutospacing="1"/>
    </w:pPr>
    <w:rPr>
      <w:rFonts w:asciiTheme="minorHAnsi" w:eastAsiaTheme="minorHAnsi" w:hAnsiTheme="minorHAnsi" w:cstheme="minorBidi"/>
      <w:lang w:eastAsia="en-US"/>
    </w:rPr>
  </w:style>
  <w:style w:type="paragraph" w:styleId="a5">
    <w:name w:val="List Paragraph"/>
    <w:basedOn w:val="a"/>
    <w:uiPriority w:val="34"/>
    <w:qFormat/>
    <w:rsid w:val="000930F7"/>
    <w:pPr>
      <w:ind w:left="720"/>
      <w:contextualSpacing/>
    </w:pPr>
    <w:rPr>
      <w:sz w:val="28"/>
      <w:szCs w:val="28"/>
    </w:rPr>
  </w:style>
  <w:style w:type="character" w:customStyle="1" w:styleId="15">
    <w:name w:val="Основной текст (15)_"/>
    <w:link w:val="150"/>
    <w:locked/>
    <w:rsid w:val="000E4820"/>
    <w:rPr>
      <w:sz w:val="28"/>
      <w:szCs w:val="28"/>
      <w:shd w:val="clear" w:color="auto" w:fill="FFFFFF"/>
    </w:rPr>
  </w:style>
  <w:style w:type="character" w:customStyle="1" w:styleId="24">
    <w:name w:val="Основной текст (24)_"/>
    <w:link w:val="240"/>
    <w:locked/>
    <w:rsid w:val="000E4820"/>
    <w:rPr>
      <w:b/>
      <w:bCs/>
      <w:sz w:val="28"/>
      <w:szCs w:val="28"/>
      <w:shd w:val="clear" w:color="auto" w:fill="FFFFFF"/>
    </w:rPr>
  </w:style>
  <w:style w:type="paragraph" w:customStyle="1" w:styleId="150">
    <w:name w:val="Основной текст (15)"/>
    <w:basedOn w:val="a"/>
    <w:link w:val="15"/>
    <w:rsid w:val="000E4820"/>
    <w:pPr>
      <w:shd w:val="clear" w:color="auto" w:fill="FFFFFF"/>
      <w:spacing w:before="480" w:after="180" w:line="240" w:lineRule="atLeast"/>
    </w:pPr>
    <w:rPr>
      <w:rFonts w:asciiTheme="minorHAnsi" w:eastAsiaTheme="minorHAnsi" w:hAnsiTheme="minorHAnsi" w:cstheme="minorBidi"/>
      <w:sz w:val="28"/>
      <w:szCs w:val="28"/>
      <w:shd w:val="clear" w:color="auto" w:fill="FFFFFF"/>
      <w:lang w:eastAsia="en-US"/>
    </w:rPr>
  </w:style>
  <w:style w:type="paragraph" w:customStyle="1" w:styleId="240">
    <w:name w:val="Основной текст (24)"/>
    <w:basedOn w:val="a"/>
    <w:link w:val="24"/>
    <w:rsid w:val="000E4820"/>
    <w:pPr>
      <w:shd w:val="clear" w:color="auto" w:fill="FFFFFF"/>
      <w:spacing w:after="660" w:line="240" w:lineRule="atLeast"/>
    </w:pPr>
    <w:rPr>
      <w:rFonts w:asciiTheme="minorHAnsi" w:eastAsiaTheme="minorHAnsi" w:hAnsiTheme="minorHAnsi" w:cstheme="minorBidi"/>
      <w:b/>
      <w:bCs/>
      <w:sz w:val="28"/>
      <w:szCs w:val="28"/>
      <w:shd w:val="clear" w:color="auto" w:fill="FFFFFF"/>
      <w:lang w:eastAsia="en-US"/>
    </w:rPr>
  </w:style>
  <w:style w:type="character" w:customStyle="1" w:styleId="Bodytext5">
    <w:name w:val="Body text (5)_"/>
    <w:basedOn w:val="a0"/>
    <w:link w:val="Bodytext50"/>
    <w:rsid w:val="00EB4151"/>
    <w:rPr>
      <w:rFonts w:ascii="Times New Roman" w:eastAsia="Times New Roman" w:hAnsi="Times New Roman" w:cs="Times New Roman"/>
      <w:sz w:val="24"/>
      <w:szCs w:val="24"/>
      <w:shd w:val="clear" w:color="auto" w:fill="FFFFFF"/>
    </w:rPr>
  </w:style>
  <w:style w:type="paragraph" w:customStyle="1" w:styleId="Bodytext50">
    <w:name w:val="Body text (5)"/>
    <w:basedOn w:val="a"/>
    <w:link w:val="Bodytext5"/>
    <w:rsid w:val="00EB4151"/>
    <w:pPr>
      <w:shd w:val="clear" w:color="auto" w:fill="FFFFFF"/>
      <w:spacing w:line="413" w:lineRule="exact"/>
    </w:pPr>
    <w:rPr>
      <w:lang w:eastAsia="en-US"/>
    </w:rPr>
  </w:style>
  <w:style w:type="character" w:styleId="a6">
    <w:name w:val="Strong"/>
    <w:basedOn w:val="a0"/>
    <w:uiPriority w:val="22"/>
    <w:qFormat/>
    <w:rsid w:val="00EB415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85609-5587-432D-8776-31CC1721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20</Pages>
  <Words>9355</Words>
  <Characters>53329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62559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dc:creator>
  <cp:keywords/>
  <dc:description/>
  <cp:lastModifiedBy>nmc</cp:lastModifiedBy>
  <cp:revision>38</cp:revision>
  <cp:lastPrinted>2019-12-20T11:07:00Z</cp:lastPrinted>
  <dcterms:created xsi:type="dcterms:W3CDTF">2019-12-17T12:44:00Z</dcterms:created>
  <dcterms:modified xsi:type="dcterms:W3CDTF">2019-12-24T08:43:00Z</dcterms:modified>
</cp:coreProperties>
</file>